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4A0" w:firstRow="1" w:lastRow="0" w:firstColumn="1" w:lastColumn="0" w:noHBand="0" w:noVBand="1"/>
      </w:tblPr>
      <w:tblGrid>
        <w:gridCol w:w="9072"/>
      </w:tblGrid>
      <w:tr w:rsidR="00832AB3" w:rsidRPr="00832AB3" w14:paraId="07147898" w14:textId="77777777" w:rsidTr="00832AB3">
        <w:tc>
          <w:tcPr>
            <w:tcW w:w="0" w:type="auto"/>
            <w:hideMark/>
          </w:tcPr>
          <w:tbl>
            <w:tblPr>
              <w:tblW w:w="8775" w:type="dxa"/>
              <w:jc w:val="center"/>
              <w:shd w:val="clear" w:color="auto" w:fill="FFFFFF"/>
              <w:tblCellMar>
                <w:left w:w="0" w:type="dxa"/>
                <w:right w:w="0" w:type="dxa"/>
              </w:tblCellMar>
              <w:tblLook w:val="04A0" w:firstRow="1" w:lastRow="0" w:firstColumn="1" w:lastColumn="0" w:noHBand="0" w:noVBand="1"/>
            </w:tblPr>
            <w:tblGrid>
              <w:gridCol w:w="8781"/>
            </w:tblGrid>
            <w:tr w:rsidR="00832AB3" w:rsidRPr="00832AB3" w14:paraId="34A797C7" w14:textId="77777777">
              <w:trPr>
                <w:jc w:val="center"/>
              </w:trPr>
              <w:tc>
                <w:tcPr>
                  <w:tcW w:w="0" w:type="auto"/>
                  <w:shd w:val="clear" w:color="auto" w:fill="FFFFFF"/>
                  <w:hideMark/>
                </w:tcPr>
                <w:tbl>
                  <w:tblPr>
                    <w:tblW w:w="8775" w:type="dxa"/>
                    <w:tblCellMar>
                      <w:left w:w="0" w:type="dxa"/>
                      <w:right w:w="0" w:type="dxa"/>
                    </w:tblCellMar>
                    <w:tblLook w:val="04A0" w:firstRow="1" w:lastRow="0" w:firstColumn="1" w:lastColumn="0" w:noHBand="0" w:noVBand="1"/>
                  </w:tblPr>
                  <w:tblGrid>
                    <w:gridCol w:w="2931"/>
                    <w:gridCol w:w="5850"/>
                  </w:tblGrid>
                  <w:tr w:rsidR="00832AB3" w:rsidRPr="00832AB3" w14:paraId="7A6EDAD3" w14:textId="77777777">
                    <w:tc>
                      <w:tcPr>
                        <w:tcW w:w="0" w:type="auto"/>
                        <w:hideMark/>
                      </w:tcPr>
                      <w:tbl>
                        <w:tblPr>
                          <w:tblW w:w="2925" w:type="dxa"/>
                          <w:tblCellMar>
                            <w:left w:w="0" w:type="dxa"/>
                            <w:right w:w="0" w:type="dxa"/>
                          </w:tblCellMar>
                          <w:tblLook w:val="04A0" w:firstRow="1" w:lastRow="0" w:firstColumn="1" w:lastColumn="0" w:noHBand="0" w:noVBand="1"/>
                        </w:tblPr>
                        <w:tblGrid>
                          <w:gridCol w:w="2925"/>
                          <w:gridCol w:w="6"/>
                        </w:tblGrid>
                        <w:tr w:rsidR="00832AB3" w:rsidRPr="00832AB3" w14:paraId="4EFCF034" w14:textId="77777777">
                          <w:tc>
                            <w:tcPr>
                              <w:tcW w:w="0" w:type="auto"/>
                              <w:tcMar>
                                <w:top w:w="60" w:type="dxa"/>
                                <w:left w:w="45" w:type="dxa"/>
                                <w:bottom w:w="30" w:type="dxa"/>
                                <w:right w:w="150" w:type="dxa"/>
                              </w:tcMar>
                              <w:hideMark/>
                            </w:tcPr>
                            <w:tbl>
                              <w:tblPr>
                                <w:tblW w:w="5000" w:type="pct"/>
                                <w:tblCellMar>
                                  <w:left w:w="0" w:type="dxa"/>
                                  <w:right w:w="0" w:type="dxa"/>
                                </w:tblCellMar>
                                <w:tblLook w:val="04A0" w:firstRow="1" w:lastRow="0" w:firstColumn="1" w:lastColumn="0" w:noHBand="0" w:noVBand="1"/>
                              </w:tblPr>
                              <w:tblGrid>
                                <w:gridCol w:w="2730"/>
                              </w:tblGrid>
                              <w:tr w:rsidR="00832AB3" w:rsidRPr="00832AB3" w14:paraId="25FE6E4E" w14:textId="77777777">
                                <w:tc>
                                  <w:tcPr>
                                    <w:tcW w:w="0" w:type="auto"/>
                                    <w:tcMar>
                                      <w:top w:w="0" w:type="dxa"/>
                                      <w:left w:w="0" w:type="dxa"/>
                                      <w:bottom w:w="0" w:type="dxa"/>
                                      <w:right w:w="120" w:type="dxa"/>
                                    </w:tcMar>
                                    <w:hideMark/>
                                  </w:tcPr>
                                  <w:tbl>
                                    <w:tblPr>
                                      <w:tblW w:w="2610" w:type="dxa"/>
                                      <w:tblCellMar>
                                        <w:left w:w="0" w:type="dxa"/>
                                        <w:right w:w="0" w:type="dxa"/>
                                      </w:tblCellMar>
                                      <w:tblLook w:val="04A0" w:firstRow="1" w:lastRow="0" w:firstColumn="1" w:lastColumn="0" w:noHBand="0" w:noVBand="1"/>
                                    </w:tblPr>
                                    <w:tblGrid>
                                      <w:gridCol w:w="2610"/>
                                    </w:tblGrid>
                                    <w:tr w:rsidR="00832AB3" w:rsidRPr="00832AB3" w14:paraId="122C3E06" w14:textId="77777777">
                                      <w:tc>
                                        <w:tcPr>
                                          <w:tcW w:w="0" w:type="auto"/>
                                          <w:hideMark/>
                                        </w:tcPr>
                                        <w:p w14:paraId="246357CE" w14:textId="77777777" w:rsidR="00832AB3" w:rsidRPr="00832AB3" w:rsidRDefault="00832AB3" w:rsidP="00832AB3">
                                          <w:pPr>
                                            <w:spacing w:after="0" w:line="240" w:lineRule="auto"/>
                                            <w:rPr>
                                              <w:rFonts w:ascii="Helvetica" w:eastAsia="Aptos" w:hAnsi="Helvetica" w:cs="Helvetica"/>
                                              <w:color w:val="222222"/>
                                              <w:kern w:val="0"/>
                                              <w:sz w:val="21"/>
                                              <w:szCs w:val="21"/>
                                              <w:lang/>
                                              <w14:ligatures w14:val="none"/>
                                            </w:rPr>
                                          </w:pPr>
                                          <w:r w:rsidRPr="00832AB3">
                                            <w:rPr>
                                              <w:rFonts w:ascii="Helvetica" w:eastAsia="Aptos" w:hAnsi="Helvetica" w:cs="Helvetica"/>
                                              <w:noProof/>
                                              <w:color w:val="222222"/>
                                              <w:kern w:val="0"/>
                                              <w:sz w:val="21"/>
                                              <w:szCs w:val="21"/>
                                              <w:lang/>
                                              <w14:ligatures w14:val="none"/>
                                            </w:rPr>
                                            <w:drawing>
                                              <wp:inline distT="0" distB="0" distL="0" distR="0" wp14:anchorId="289AB51F" wp14:editId="350377EF">
                                                <wp:extent cx="1657350" cy="2619375"/>
                                                <wp:effectExtent l="0" t="0" r="0" b="0"/>
                                                <wp:docPr id="40" name="Picture 7" descr="Afbeelding met tekst, schermopname, Lettertype, logo&#10;&#10;Door AI gegenereerde inhoud is mogelijk onjuist.">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7" descr="Afbeelding met tekst, schermopname, Lettertype, logo&#10;&#10;Door AI gegenereerde inhoud is mogelijk onjuist.">
                                                          <a:hlinkClick r:id="rId5" tgtFrame="_blank"/>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57350" cy="2619375"/>
                                                        </a:xfrm>
                                                        <a:prstGeom prst="rect">
                                                          <a:avLst/>
                                                        </a:prstGeom>
                                                        <a:noFill/>
                                                        <a:ln>
                                                          <a:noFill/>
                                                        </a:ln>
                                                      </pic:spPr>
                                                    </pic:pic>
                                                  </a:graphicData>
                                                </a:graphic>
                                              </wp:inline>
                                            </w:drawing>
                                          </w:r>
                                        </w:p>
                                      </w:tc>
                                    </w:tr>
                                  </w:tbl>
                                  <w:p w14:paraId="46542AE5"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r>
                            </w:tbl>
                            <w:p w14:paraId="2CDA7B62"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c>
                            <w:tcPr>
                              <w:tcW w:w="6" w:type="dxa"/>
                              <w:hideMark/>
                            </w:tcPr>
                            <w:p w14:paraId="54BC184C"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r>
                      </w:tbl>
                      <w:p w14:paraId="5897D780"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c>
                      <w:tcPr>
                        <w:tcW w:w="0" w:type="auto"/>
                        <w:hideMark/>
                      </w:tcPr>
                      <w:tbl>
                        <w:tblPr>
                          <w:tblW w:w="5850" w:type="dxa"/>
                          <w:tblCellMar>
                            <w:left w:w="0" w:type="dxa"/>
                            <w:right w:w="0" w:type="dxa"/>
                          </w:tblCellMar>
                          <w:tblLook w:val="04A0" w:firstRow="1" w:lastRow="0" w:firstColumn="1" w:lastColumn="0" w:noHBand="0" w:noVBand="1"/>
                        </w:tblPr>
                        <w:tblGrid>
                          <w:gridCol w:w="5844"/>
                          <w:gridCol w:w="6"/>
                        </w:tblGrid>
                        <w:tr w:rsidR="00832AB3" w:rsidRPr="00832AB3" w14:paraId="0A309AAD" w14:textId="77777777">
                          <w:tc>
                            <w:tcPr>
                              <w:tcW w:w="0" w:type="auto"/>
                              <w:tcMar>
                                <w:top w:w="195" w:type="dxa"/>
                                <w:left w:w="150" w:type="dxa"/>
                                <w:bottom w:w="0" w:type="dxa"/>
                                <w:right w:w="150" w:type="dxa"/>
                              </w:tcMar>
                              <w:hideMark/>
                            </w:tcPr>
                            <w:tbl>
                              <w:tblPr>
                                <w:tblW w:w="5000" w:type="pct"/>
                                <w:tblCellMar>
                                  <w:left w:w="0" w:type="dxa"/>
                                  <w:right w:w="0" w:type="dxa"/>
                                </w:tblCellMar>
                                <w:tblLook w:val="04A0" w:firstRow="1" w:lastRow="0" w:firstColumn="1" w:lastColumn="0" w:noHBand="0" w:noVBand="1"/>
                              </w:tblPr>
                              <w:tblGrid>
                                <w:gridCol w:w="5544"/>
                              </w:tblGrid>
                              <w:tr w:rsidR="00832AB3" w:rsidRPr="00832AB3" w14:paraId="4BCAF0A7" w14:textId="77777777">
                                <w:trPr>
                                  <w:trHeight w:val="1680"/>
                                </w:trPr>
                                <w:tc>
                                  <w:tcPr>
                                    <w:tcW w:w="0" w:type="auto"/>
                                    <w:hideMark/>
                                  </w:tcPr>
                                  <w:p w14:paraId="543336D2" w14:textId="77777777" w:rsidR="00832AB3" w:rsidRPr="00832AB3" w:rsidRDefault="00832AB3" w:rsidP="00832AB3">
                                    <w:pPr>
                                      <w:spacing w:after="0" w:line="15" w:lineRule="atLeast"/>
                                      <w:rPr>
                                        <w:rFonts w:ascii="Helvetica" w:eastAsia="Aptos" w:hAnsi="Helvetica" w:cs="Helvetica"/>
                                        <w:color w:val="222222"/>
                                        <w:kern w:val="0"/>
                                        <w:sz w:val="2"/>
                                        <w:szCs w:val="2"/>
                                        <w:lang/>
                                        <w14:ligatures w14:val="none"/>
                                      </w:rPr>
                                    </w:pPr>
                                    <w:r w:rsidRPr="00832AB3">
                                      <w:rPr>
                                        <w:rFonts w:ascii="Helvetica" w:eastAsia="Aptos" w:hAnsi="Helvetica" w:cs="Helvetica"/>
                                        <w:noProof/>
                                        <w:color w:val="222222"/>
                                        <w:kern w:val="0"/>
                                        <w:sz w:val="2"/>
                                        <w:szCs w:val="2"/>
                                        <w:lang/>
                                        <w14:ligatures w14:val="none"/>
                                      </w:rPr>
                                      <w:drawing>
                                        <wp:inline distT="0" distB="0" distL="0" distR="0" wp14:anchorId="2809948C" wp14:editId="1294993A">
                                          <wp:extent cx="9525" cy="828675"/>
                                          <wp:effectExtent l="0" t="0" r="0" b="0"/>
                                          <wp:docPr id="4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828675"/>
                                                  </a:xfrm>
                                                  <a:prstGeom prst="rect">
                                                    <a:avLst/>
                                                  </a:prstGeom>
                                                  <a:noFill/>
                                                  <a:ln>
                                                    <a:noFill/>
                                                  </a:ln>
                                                </pic:spPr>
                                              </pic:pic>
                                            </a:graphicData>
                                          </a:graphic>
                                        </wp:inline>
                                      </w:drawing>
                                    </w:r>
                                  </w:p>
                                </w:tc>
                              </w:tr>
                              <w:tr w:rsidR="00832AB3" w:rsidRPr="00832AB3" w14:paraId="02A5844D" w14:textId="77777777">
                                <w:tc>
                                  <w:tcPr>
                                    <w:tcW w:w="0" w:type="auto"/>
                                    <w:hideMark/>
                                  </w:tcPr>
                                  <w:p w14:paraId="437F12C1" w14:textId="77777777" w:rsidR="00832AB3" w:rsidRPr="00832AB3" w:rsidRDefault="00832AB3" w:rsidP="00832AB3">
                                    <w:pPr>
                                      <w:spacing w:after="0" w:line="252" w:lineRule="atLeast"/>
                                      <w:jc w:val="right"/>
                                      <w:rPr>
                                        <w:rFonts w:ascii="Calibri" w:eastAsia="Aptos" w:hAnsi="Calibri" w:cs="Calibri"/>
                                        <w:color w:val="73B72B"/>
                                        <w:kern w:val="0"/>
                                        <w:sz w:val="21"/>
                                        <w:szCs w:val="21"/>
                                        <w:lang/>
                                        <w14:ligatures w14:val="none"/>
                                      </w:rPr>
                                    </w:pPr>
                                    <w:r w:rsidRPr="00832AB3">
                                      <w:rPr>
                                        <w:rFonts w:ascii="Calibri" w:eastAsia="Aptos" w:hAnsi="Calibri" w:cs="Calibri"/>
                                        <w:b/>
                                        <w:bCs/>
                                        <w:color w:val="73B72B"/>
                                        <w:kern w:val="0"/>
                                        <w:sz w:val="54"/>
                                        <w:szCs w:val="54"/>
                                        <w:lang/>
                                        <w14:ligatures w14:val="none"/>
                                      </w:rPr>
                                      <w:t>UPDATE</w:t>
                                    </w:r>
                                  </w:p>
                                  <w:p w14:paraId="7CFF5904" w14:textId="77777777" w:rsidR="00832AB3" w:rsidRPr="00832AB3" w:rsidRDefault="00832AB3" w:rsidP="00832AB3">
                                    <w:pPr>
                                      <w:spacing w:after="0" w:line="252" w:lineRule="atLeast"/>
                                      <w:jc w:val="right"/>
                                      <w:rPr>
                                        <w:rFonts w:ascii="Calibri" w:eastAsia="Aptos" w:hAnsi="Calibri" w:cs="Calibri"/>
                                        <w:color w:val="73B72B"/>
                                        <w:kern w:val="0"/>
                                        <w:sz w:val="21"/>
                                        <w:szCs w:val="21"/>
                                        <w:lang/>
                                        <w14:ligatures w14:val="none"/>
                                      </w:rPr>
                                    </w:pPr>
                                    <w:r w:rsidRPr="00832AB3">
                                      <w:rPr>
                                        <w:rFonts w:ascii="Calibri" w:eastAsia="Aptos" w:hAnsi="Calibri" w:cs="Calibri"/>
                                        <w:b/>
                                        <w:bCs/>
                                        <w:color w:val="73B72B"/>
                                        <w:kern w:val="0"/>
                                        <w:sz w:val="54"/>
                                        <w:szCs w:val="54"/>
                                        <w:lang/>
                                        <w14:ligatures w14:val="none"/>
                                      </w:rPr>
                                      <w:t>Green Deal</w:t>
                                    </w:r>
                                  </w:p>
                                  <w:p w14:paraId="6B06E5A9" w14:textId="77777777" w:rsidR="00832AB3" w:rsidRPr="00832AB3" w:rsidRDefault="00832AB3" w:rsidP="00832AB3">
                                    <w:pPr>
                                      <w:spacing w:after="0" w:line="252" w:lineRule="atLeast"/>
                                      <w:jc w:val="right"/>
                                      <w:rPr>
                                        <w:rFonts w:ascii="Calibri" w:eastAsia="Aptos" w:hAnsi="Calibri" w:cs="Calibri"/>
                                        <w:color w:val="73B72B"/>
                                        <w:kern w:val="0"/>
                                        <w:sz w:val="21"/>
                                        <w:szCs w:val="21"/>
                                        <w:lang/>
                                        <w14:ligatures w14:val="none"/>
                                      </w:rPr>
                                    </w:pPr>
                                    <w:r w:rsidRPr="00832AB3">
                                      <w:rPr>
                                        <w:rFonts w:ascii="Calibri" w:eastAsia="Aptos" w:hAnsi="Calibri" w:cs="Calibri"/>
                                        <w:b/>
                                        <w:bCs/>
                                        <w:color w:val="73B72B"/>
                                        <w:kern w:val="0"/>
                                        <w:sz w:val="54"/>
                                        <w:szCs w:val="54"/>
                                        <w:lang/>
                                        <w14:ligatures w14:val="none"/>
                                      </w:rPr>
                                      <w:t>Anders Verpakt</w:t>
                                    </w:r>
                                  </w:p>
                                </w:tc>
                              </w:tr>
                            </w:tbl>
                            <w:p w14:paraId="22D133D9"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c>
                            <w:tcPr>
                              <w:tcW w:w="6" w:type="dxa"/>
                              <w:hideMark/>
                            </w:tcPr>
                            <w:p w14:paraId="4EBED650"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r>
                      </w:tbl>
                      <w:p w14:paraId="05AA89A3"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r>
                </w:tbl>
                <w:p w14:paraId="09CDBBBA"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r>
          </w:tbl>
          <w:p w14:paraId="1C767287" w14:textId="77777777" w:rsidR="00832AB3" w:rsidRPr="00832AB3" w:rsidRDefault="00832AB3" w:rsidP="00832AB3">
            <w:pPr>
              <w:spacing w:after="0" w:line="240" w:lineRule="auto"/>
              <w:jc w:val="center"/>
              <w:rPr>
                <w:rFonts w:ascii="Times New Roman" w:eastAsia="Times New Roman" w:hAnsi="Times New Roman" w:cs="Times New Roman"/>
                <w:kern w:val="0"/>
                <w:sz w:val="20"/>
                <w:szCs w:val="20"/>
                <w:lang w:eastAsia="nl-BE"/>
                <w14:ligatures w14:val="none"/>
              </w:rPr>
            </w:pPr>
          </w:p>
        </w:tc>
      </w:tr>
    </w:tbl>
    <w:p w14:paraId="376300A3" w14:textId="77777777" w:rsidR="00832AB3" w:rsidRPr="00832AB3" w:rsidRDefault="00832AB3" w:rsidP="00832AB3">
      <w:pPr>
        <w:spacing w:after="0" w:line="285" w:lineRule="atLeast"/>
        <w:rPr>
          <w:rFonts w:ascii="Helvetica" w:eastAsia="Aptos" w:hAnsi="Helvetica" w:cs="Helvetica"/>
          <w:color w:val="222222"/>
          <w:kern w:val="0"/>
          <w:sz w:val="21"/>
          <w:szCs w:val="21"/>
          <w:lang/>
          <w14:ligatures w14:val="none"/>
        </w:rPr>
      </w:pPr>
    </w:p>
    <w:tbl>
      <w:tblPr>
        <w:tblW w:w="5000" w:type="pct"/>
        <w:tblCellMar>
          <w:left w:w="0" w:type="dxa"/>
          <w:right w:w="0" w:type="dxa"/>
        </w:tblCellMar>
        <w:tblLook w:val="04A0" w:firstRow="1" w:lastRow="0" w:firstColumn="1" w:lastColumn="0" w:noHBand="0" w:noVBand="1"/>
      </w:tblPr>
      <w:tblGrid>
        <w:gridCol w:w="9072"/>
      </w:tblGrid>
      <w:tr w:rsidR="00832AB3" w:rsidRPr="00832AB3" w14:paraId="134179FC" w14:textId="77777777" w:rsidTr="00832AB3">
        <w:tc>
          <w:tcPr>
            <w:tcW w:w="0" w:type="auto"/>
            <w:hideMark/>
          </w:tcPr>
          <w:tbl>
            <w:tblPr>
              <w:tblW w:w="8775" w:type="dxa"/>
              <w:jc w:val="center"/>
              <w:shd w:val="clear" w:color="auto" w:fill="FFFFFF"/>
              <w:tblCellMar>
                <w:left w:w="0" w:type="dxa"/>
                <w:right w:w="0" w:type="dxa"/>
              </w:tblCellMar>
              <w:tblLook w:val="04A0" w:firstRow="1" w:lastRow="0" w:firstColumn="1" w:lastColumn="0" w:noHBand="0" w:noVBand="1"/>
            </w:tblPr>
            <w:tblGrid>
              <w:gridCol w:w="8775"/>
            </w:tblGrid>
            <w:tr w:rsidR="00832AB3" w:rsidRPr="00832AB3" w14:paraId="1F5C5E50" w14:textId="77777777">
              <w:trPr>
                <w:jc w:val="center"/>
              </w:trPr>
              <w:tc>
                <w:tcPr>
                  <w:tcW w:w="0" w:type="auto"/>
                  <w:shd w:val="clear" w:color="auto" w:fill="FFFFFF"/>
                  <w:hideMark/>
                </w:tcPr>
                <w:tbl>
                  <w:tblPr>
                    <w:tblW w:w="8775" w:type="dxa"/>
                    <w:tblCellMar>
                      <w:left w:w="0" w:type="dxa"/>
                      <w:right w:w="0" w:type="dxa"/>
                    </w:tblCellMar>
                    <w:tblLook w:val="04A0" w:firstRow="1" w:lastRow="0" w:firstColumn="1" w:lastColumn="0" w:noHBand="0" w:noVBand="1"/>
                  </w:tblPr>
                  <w:tblGrid>
                    <w:gridCol w:w="8775"/>
                  </w:tblGrid>
                  <w:tr w:rsidR="00832AB3" w:rsidRPr="00832AB3" w14:paraId="4D1455C1" w14:textId="77777777">
                    <w:tc>
                      <w:tcPr>
                        <w:tcW w:w="0" w:type="auto"/>
                        <w:hideMark/>
                      </w:tcPr>
                      <w:tbl>
                        <w:tblPr>
                          <w:tblW w:w="8775" w:type="dxa"/>
                          <w:tblCellMar>
                            <w:left w:w="0" w:type="dxa"/>
                            <w:right w:w="0" w:type="dxa"/>
                          </w:tblCellMar>
                          <w:tblLook w:val="04A0" w:firstRow="1" w:lastRow="0" w:firstColumn="1" w:lastColumn="0" w:noHBand="0" w:noVBand="1"/>
                        </w:tblPr>
                        <w:tblGrid>
                          <w:gridCol w:w="8769"/>
                          <w:gridCol w:w="6"/>
                        </w:tblGrid>
                        <w:tr w:rsidR="00832AB3" w:rsidRPr="00832AB3" w14:paraId="05A0AD53" w14:textId="77777777">
                          <w:tc>
                            <w:tcPr>
                              <w:tcW w:w="5000" w:type="pct"/>
                              <w:hideMark/>
                            </w:tcPr>
                            <w:tbl>
                              <w:tblPr>
                                <w:tblW w:w="5000" w:type="pct"/>
                                <w:tblCellMar>
                                  <w:left w:w="0" w:type="dxa"/>
                                  <w:right w:w="0" w:type="dxa"/>
                                </w:tblCellMar>
                                <w:tblLook w:val="04A0" w:firstRow="1" w:lastRow="0" w:firstColumn="1" w:lastColumn="0" w:noHBand="0" w:noVBand="1"/>
                              </w:tblPr>
                              <w:tblGrid>
                                <w:gridCol w:w="8769"/>
                              </w:tblGrid>
                              <w:tr w:rsidR="00832AB3" w:rsidRPr="00832AB3" w14:paraId="56917017" w14:textId="77777777">
                                <w:tc>
                                  <w:tcPr>
                                    <w:tcW w:w="5000" w:type="pct"/>
                                    <w:tcMar>
                                      <w:top w:w="90" w:type="dxa"/>
                                      <w:left w:w="0" w:type="dxa"/>
                                      <w:bottom w:w="9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69"/>
                                    </w:tblGrid>
                                    <w:tr w:rsidR="00832AB3" w:rsidRPr="00832AB3" w14:paraId="13EFF4FC" w14:textId="77777777">
                                      <w:tc>
                                        <w:tcPr>
                                          <w:tcW w:w="0" w:type="auto"/>
                                          <w:tcBorders>
                                            <w:top w:val="single" w:sz="8" w:space="0" w:color="73B72B"/>
                                            <w:left w:val="nil"/>
                                            <w:bottom w:val="nil"/>
                                            <w:right w:val="nil"/>
                                          </w:tcBorders>
                                          <w:hideMark/>
                                        </w:tcPr>
                                        <w:p w14:paraId="6C1C4780" w14:textId="77777777" w:rsidR="00832AB3" w:rsidRPr="00832AB3" w:rsidRDefault="00832AB3" w:rsidP="00832AB3">
                                          <w:pPr>
                                            <w:spacing w:after="0" w:line="15" w:lineRule="atLeast"/>
                                            <w:rPr>
                                              <w:rFonts w:ascii="Helvetica" w:eastAsia="Aptos" w:hAnsi="Helvetica" w:cs="Helvetica"/>
                                              <w:color w:val="222222"/>
                                              <w:kern w:val="0"/>
                                              <w:sz w:val="2"/>
                                              <w:szCs w:val="2"/>
                                              <w:lang/>
                                              <w14:ligatures w14:val="none"/>
                                            </w:rPr>
                                          </w:pPr>
                                          <w:r w:rsidRPr="00832AB3">
                                            <w:rPr>
                                              <w:rFonts w:ascii="Helvetica" w:eastAsia="Aptos" w:hAnsi="Helvetica" w:cs="Helvetica"/>
                                              <w:color w:val="222222"/>
                                              <w:kern w:val="0"/>
                                              <w:sz w:val="2"/>
                                              <w:szCs w:val="2"/>
                                              <w:lang/>
                                              <w14:ligatures w14:val="none"/>
                                            </w:rPr>
                                            <w:t> </w:t>
                                          </w:r>
                                        </w:p>
                                      </w:tc>
                                    </w:tr>
                                  </w:tbl>
                                  <w:p w14:paraId="77962835"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r>
                            </w:tbl>
                            <w:p w14:paraId="2485FF7E"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c>
                            <w:tcPr>
                              <w:tcW w:w="6" w:type="dxa"/>
                              <w:hideMark/>
                            </w:tcPr>
                            <w:p w14:paraId="43A75625"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r>
                      </w:tbl>
                      <w:p w14:paraId="00260181"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r>
                </w:tbl>
                <w:p w14:paraId="202AA72E"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r>
          </w:tbl>
          <w:p w14:paraId="359AEB4B" w14:textId="77777777" w:rsidR="00832AB3" w:rsidRPr="00832AB3" w:rsidRDefault="00832AB3" w:rsidP="00832AB3">
            <w:pPr>
              <w:spacing w:after="0" w:line="240" w:lineRule="auto"/>
              <w:jc w:val="center"/>
              <w:rPr>
                <w:rFonts w:ascii="Times New Roman" w:eastAsia="Times New Roman" w:hAnsi="Times New Roman" w:cs="Times New Roman"/>
                <w:kern w:val="0"/>
                <w:sz w:val="20"/>
                <w:szCs w:val="20"/>
                <w:lang w:eastAsia="nl-BE"/>
                <w14:ligatures w14:val="none"/>
              </w:rPr>
            </w:pPr>
          </w:p>
        </w:tc>
      </w:tr>
    </w:tbl>
    <w:p w14:paraId="51F174F0" w14:textId="77777777" w:rsidR="00832AB3" w:rsidRPr="00832AB3" w:rsidRDefault="00832AB3" w:rsidP="00832AB3">
      <w:pPr>
        <w:spacing w:after="0" w:line="285" w:lineRule="atLeast"/>
        <w:rPr>
          <w:rFonts w:ascii="Helvetica" w:eastAsia="Aptos" w:hAnsi="Helvetica" w:cs="Helvetica"/>
          <w:color w:val="222222"/>
          <w:kern w:val="0"/>
          <w:sz w:val="21"/>
          <w:szCs w:val="21"/>
          <w:lang/>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9072"/>
      </w:tblGrid>
      <w:tr w:rsidR="00832AB3" w:rsidRPr="00832AB3" w14:paraId="4860C911" w14:textId="77777777" w:rsidTr="00832AB3">
        <w:tc>
          <w:tcPr>
            <w:tcW w:w="0" w:type="auto"/>
            <w:shd w:val="clear" w:color="auto" w:fill="FFFFFF"/>
            <w:hideMark/>
          </w:tcPr>
          <w:tbl>
            <w:tblPr>
              <w:tblW w:w="8775" w:type="dxa"/>
              <w:jc w:val="center"/>
              <w:shd w:val="clear" w:color="auto" w:fill="FFFFFF"/>
              <w:tblCellMar>
                <w:left w:w="0" w:type="dxa"/>
                <w:right w:w="0" w:type="dxa"/>
              </w:tblCellMar>
              <w:tblLook w:val="04A0" w:firstRow="1" w:lastRow="0" w:firstColumn="1" w:lastColumn="0" w:noHBand="0" w:noVBand="1"/>
            </w:tblPr>
            <w:tblGrid>
              <w:gridCol w:w="8775"/>
            </w:tblGrid>
            <w:tr w:rsidR="00832AB3" w:rsidRPr="00832AB3" w14:paraId="33149020" w14:textId="77777777">
              <w:trPr>
                <w:jc w:val="center"/>
              </w:trPr>
              <w:tc>
                <w:tcPr>
                  <w:tcW w:w="0" w:type="auto"/>
                  <w:shd w:val="clear" w:color="auto" w:fill="FFFFFF"/>
                  <w:hideMark/>
                </w:tcPr>
                <w:tbl>
                  <w:tblPr>
                    <w:tblW w:w="8775" w:type="dxa"/>
                    <w:tblCellMar>
                      <w:left w:w="0" w:type="dxa"/>
                      <w:right w:w="0" w:type="dxa"/>
                    </w:tblCellMar>
                    <w:tblLook w:val="04A0" w:firstRow="1" w:lastRow="0" w:firstColumn="1" w:lastColumn="0" w:noHBand="0" w:noVBand="1"/>
                  </w:tblPr>
                  <w:tblGrid>
                    <w:gridCol w:w="8775"/>
                  </w:tblGrid>
                  <w:tr w:rsidR="00832AB3" w:rsidRPr="00832AB3" w14:paraId="705D45BF" w14:textId="77777777">
                    <w:tc>
                      <w:tcPr>
                        <w:tcW w:w="0" w:type="auto"/>
                        <w:hideMark/>
                      </w:tcPr>
                      <w:tbl>
                        <w:tblPr>
                          <w:tblW w:w="8775" w:type="dxa"/>
                          <w:tblCellMar>
                            <w:left w:w="0" w:type="dxa"/>
                            <w:right w:w="0" w:type="dxa"/>
                          </w:tblCellMar>
                          <w:tblLook w:val="04A0" w:firstRow="1" w:lastRow="0" w:firstColumn="1" w:lastColumn="0" w:noHBand="0" w:noVBand="1"/>
                        </w:tblPr>
                        <w:tblGrid>
                          <w:gridCol w:w="8769"/>
                          <w:gridCol w:w="6"/>
                        </w:tblGrid>
                        <w:tr w:rsidR="00832AB3" w:rsidRPr="00832AB3" w14:paraId="1ECE786E" w14:textId="77777777">
                          <w:tc>
                            <w:tcPr>
                              <w:tcW w:w="5000" w:type="pct"/>
                              <w:tcMar>
                                <w:top w:w="0" w:type="dxa"/>
                                <w:left w:w="0" w:type="dxa"/>
                                <w:bottom w:w="0" w:type="dxa"/>
                                <w:right w:w="150" w:type="dxa"/>
                              </w:tcMar>
                              <w:hideMark/>
                            </w:tcPr>
                            <w:tbl>
                              <w:tblPr>
                                <w:tblW w:w="5000" w:type="pct"/>
                                <w:tblCellMar>
                                  <w:left w:w="0" w:type="dxa"/>
                                  <w:right w:w="0" w:type="dxa"/>
                                </w:tblCellMar>
                                <w:tblLook w:val="04A0" w:firstRow="1" w:lastRow="0" w:firstColumn="1" w:lastColumn="0" w:noHBand="0" w:noVBand="1"/>
                              </w:tblPr>
                              <w:tblGrid>
                                <w:gridCol w:w="8619"/>
                              </w:tblGrid>
                              <w:tr w:rsidR="00832AB3" w:rsidRPr="00832AB3" w14:paraId="62580492" w14:textId="77777777">
                                <w:tc>
                                  <w:tcPr>
                                    <w:tcW w:w="0" w:type="auto"/>
                                    <w:tcMar>
                                      <w:top w:w="60" w:type="dxa"/>
                                      <w:left w:w="0" w:type="dxa"/>
                                      <w:bottom w:w="0" w:type="dxa"/>
                                      <w:right w:w="0" w:type="dxa"/>
                                    </w:tcMar>
                                    <w:hideMark/>
                                  </w:tcPr>
                                  <w:p w14:paraId="37200476" w14:textId="77777777" w:rsidR="00832AB3" w:rsidRPr="00832AB3" w:rsidRDefault="00832AB3" w:rsidP="00832AB3">
                                    <w:pPr>
                                      <w:spacing w:after="0" w:line="252" w:lineRule="atLeast"/>
                                      <w:rPr>
                                        <w:rFonts w:ascii="Calibri" w:eastAsia="Aptos" w:hAnsi="Calibri" w:cs="Calibri"/>
                                        <w:color w:val="73B72B"/>
                                        <w:kern w:val="0"/>
                                        <w:sz w:val="21"/>
                                        <w:szCs w:val="21"/>
                                        <w:lang/>
                                        <w14:ligatures w14:val="none"/>
                                      </w:rPr>
                                    </w:pPr>
                                    <w:r w:rsidRPr="00832AB3">
                                      <w:rPr>
                                        <w:rFonts w:ascii="Calibri" w:eastAsia="Aptos" w:hAnsi="Calibri" w:cs="Calibri"/>
                                        <w:b/>
                                        <w:bCs/>
                                        <w:color w:val="73B72B"/>
                                        <w:kern w:val="0"/>
                                        <w:sz w:val="42"/>
                                        <w:szCs w:val="42"/>
                                        <w:lang/>
                                        <w14:ligatures w14:val="none"/>
                                      </w:rPr>
                                      <w:t>UPDATE ZOMER 2024</w:t>
                                    </w:r>
                                  </w:p>
                                </w:tc>
                              </w:tr>
                            </w:tbl>
                            <w:p w14:paraId="65B44FD8"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c>
                            <w:tcPr>
                              <w:tcW w:w="6" w:type="dxa"/>
                              <w:hideMark/>
                            </w:tcPr>
                            <w:p w14:paraId="51680682"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r>
                      </w:tbl>
                      <w:p w14:paraId="71EEC736"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r>
                </w:tbl>
                <w:p w14:paraId="45499637"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r>
          </w:tbl>
          <w:p w14:paraId="36E9F4CA" w14:textId="77777777" w:rsidR="00832AB3" w:rsidRPr="00832AB3" w:rsidRDefault="00832AB3" w:rsidP="00832AB3">
            <w:pPr>
              <w:spacing w:after="0" w:line="240" w:lineRule="auto"/>
              <w:jc w:val="center"/>
              <w:rPr>
                <w:rFonts w:ascii="Times New Roman" w:eastAsia="Times New Roman" w:hAnsi="Times New Roman" w:cs="Times New Roman"/>
                <w:kern w:val="0"/>
                <w:sz w:val="20"/>
                <w:szCs w:val="20"/>
                <w:lang w:eastAsia="nl-BE"/>
                <w14:ligatures w14:val="none"/>
              </w:rPr>
            </w:pPr>
          </w:p>
        </w:tc>
      </w:tr>
    </w:tbl>
    <w:p w14:paraId="440E694B" w14:textId="77777777" w:rsidR="00832AB3" w:rsidRPr="00832AB3" w:rsidRDefault="00832AB3" w:rsidP="00832AB3">
      <w:pPr>
        <w:spacing w:after="0" w:line="285" w:lineRule="atLeast"/>
        <w:rPr>
          <w:rFonts w:ascii="Helvetica" w:eastAsia="Aptos" w:hAnsi="Helvetica" w:cs="Helvetica"/>
          <w:color w:val="222222"/>
          <w:kern w:val="0"/>
          <w:sz w:val="21"/>
          <w:szCs w:val="21"/>
          <w:lang/>
          <w14:ligatures w14:val="none"/>
        </w:rPr>
      </w:pPr>
    </w:p>
    <w:tbl>
      <w:tblPr>
        <w:tblW w:w="5000" w:type="pct"/>
        <w:tblCellMar>
          <w:left w:w="0" w:type="dxa"/>
          <w:right w:w="0" w:type="dxa"/>
        </w:tblCellMar>
        <w:tblLook w:val="04A0" w:firstRow="1" w:lastRow="0" w:firstColumn="1" w:lastColumn="0" w:noHBand="0" w:noVBand="1"/>
      </w:tblPr>
      <w:tblGrid>
        <w:gridCol w:w="9072"/>
      </w:tblGrid>
      <w:tr w:rsidR="00832AB3" w:rsidRPr="00832AB3" w14:paraId="47DB12E9" w14:textId="77777777" w:rsidTr="00832AB3">
        <w:tc>
          <w:tcPr>
            <w:tcW w:w="0" w:type="auto"/>
            <w:hideMark/>
          </w:tcPr>
          <w:tbl>
            <w:tblPr>
              <w:tblW w:w="8775" w:type="dxa"/>
              <w:jc w:val="center"/>
              <w:shd w:val="clear" w:color="auto" w:fill="FFFFFF"/>
              <w:tblCellMar>
                <w:left w:w="0" w:type="dxa"/>
                <w:right w:w="0" w:type="dxa"/>
              </w:tblCellMar>
              <w:tblLook w:val="04A0" w:firstRow="1" w:lastRow="0" w:firstColumn="1" w:lastColumn="0" w:noHBand="0" w:noVBand="1"/>
            </w:tblPr>
            <w:tblGrid>
              <w:gridCol w:w="8775"/>
            </w:tblGrid>
            <w:tr w:rsidR="00832AB3" w:rsidRPr="00832AB3" w14:paraId="258080E5" w14:textId="77777777">
              <w:trPr>
                <w:jc w:val="center"/>
              </w:trPr>
              <w:tc>
                <w:tcPr>
                  <w:tcW w:w="0" w:type="auto"/>
                  <w:shd w:val="clear" w:color="auto" w:fill="FFFFFF"/>
                  <w:hideMark/>
                </w:tcPr>
                <w:tbl>
                  <w:tblPr>
                    <w:tblW w:w="8775" w:type="dxa"/>
                    <w:tblCellMar>
                      <w:left w:w="0" w:type="dxa"/>
                      <w:right w:w="0" w:type="dxa"/>
                    </w:tblCellMar>
                    <w:tblLook w:val="04A0" w:firstRow="1" w:lastRow="0" w:firstColumn="1" w:lastColumn="0" w:noHBand="0" w:noVBand="1"/>
                  </w:tblPr>
                  <w:tblGrid>
                    <w:gridCol w:w="8775"/>
                  </w:tblGrid>
                  <w:tr w:rsidR="00832AB3" w:rsidRPr="00832AB3" w14:paraId="3EAF59E9" w14:textId="77777777">
                    <w:tc>
                      <w:tcPr>
                        <w:tcW w:w="0" w:type="auto"/>
                        <w:hideMark/>
                      </w:tcPr>
                      <w:tbl>
                        <w:tblPr>
                          <w:tblW w:w="8775" w:type="dxa"/>
                          <w:tblCellMar>
                            <w:left w:w="0" w:type="dxa"/>
                            <w:right w:w="0" w:type="dxa"/>
                          </w:tblCellMar>
                          <w:tblLook w:val="04A0" w:firstRow="1" w:lastRow="0" w:firstColumn="1" w:lastColumn="0" w:noHBand="0" w:noVBand="1"/>
                        </w:tblPr>
                        <w:tblGrid>
                          <w:gridCol w:w="8769"/>
                          <w:gridCol w:w="6"/>
                        </w:tblGrid>
                        <w:tr w:rsidR="00832AB3" w:rsidRPr="00832AB3" w14:paraId="5A4AA671" w14:textId="77777777">
                          <w:tc>
                            <w:tcPr>
                              <w:tcW w:w="5000" w:type="pct"/>
                              <w:tcMar>
                                <w:top w:w="60" w:type="dxa"/>
                                <w:left w:w="0" w:type="dxa"/>
                                <w:bottom w:w="60" w:type="dxa"/>
                                <w:right w:w="150" w:type="dxa"/>
                              </w:tcMar>
                              <w:hideMark/>
                            </w:tcPr>
                            <w:tbl>
                              <w:tblPr>
                                <w:tblW w:w="5000" w:type="pct"/>
                                <w:tblCellMar>
                                  <w:left w:w="0" w:type="dxa"/>
                                  <w:right w:w="0" w:type="dxa"/>
                                </w:tblCellMar>
                                <w:tblLook w:val="04A0" w:firstRow="1" w:lastRow="0" w:firstColumn="1" w:lastColumn="0" w:noHBand="0" w:noVBand="1"/>
                              </w:tblPr>
                              <w:tblGrid>
                                <w:gridCol w:w="8619"/>
                              </w:tblGrid>
                              <w:tr w:rsidR="00832AB3" w:rsidRPr="00832AB3" w14:paraId="273AAF4B" w14:textId="77777777">
                                <w:tc>
                                  <w:tcPr>
                                    <w:tcW w:w="0" w:type="auto"/>
                                  </w:tcPr>
                                  <w:p w14:paraId="77EA2D19" w14:textId="77777777" w:rsidR="00832AB3" w:rsidRPr="00832AB3" w:rsidRDefault="00832AB3" w:rsidP="00832AB3">
                                    <w:pPr>
                                      <w:spacing w:after="0" w:line="252" w:lineRule="atLeast"/>
                                      <w:jc w:val="both"/>
                                      <w:rPr>
                                        <w:rFonts w:ascii="Calibri" w:eastAsia="Aptos" w:hAnsi="Calibri" w:cs="Calibri"/>
                                        <w:color w:val="73B72B"/>
                                        <w:kern w:val="0"/>
                                        <w:sz w:val="21"/>
                                        <w:szCs w:val="21"/>
                                        <w:lang/>
                                        <w14:ligatures w14:val="none"/>
                                      </w:rPr>
                                    </w:pPr>
                                    <w:r w:rsidRPr="00832AB3">
                                      <w:rPr>
                                        <w:rFonts w:ascii="Calibri" w:eastAsia="Aptos" w:hAnsi="Calibri" w:cs="Calibri"/>
                                        <w:color w:val="73B72B"/>
                                        <w:kern w:val="0"/>
                                        <w:sz w:val="21"/>
                                        <w:szCs w:val="21"/>
                                        <w:lang/>
                                        <w14:ligatures w14:val="none"/>
                                      </w:rPr>
                                      <w:t>De zon staat hoog aan de hemel en de dagen zijn gevuld met warme zonnestralen. Terwijl we genieten van de lange zomeravonden, is het coördinatieteam van de Green Deal Anders Verpakt actief gebleven deze zomer.</w:t>
                                    </w:r>
                                  </w:p>
                                  <w:p w14:paraId="6DD10387" w14:textId="77777777" w:rsidR="00832AB3" w:rsidRPr="00832AB3" w:rsidRDefault="00832AB3" w:rsidP="00832AB3">
                                    <w:pPr>
                                      <w:spacing w:after="0" w:line="252" w:lineRule="atLeast"/>
                                      <w:jc w:val="both"/>
                                      <w:rPr>
                                        <w:rFonts w:ascii="Calibri" w:eastAsia="Aptos" w:hAnsi="Calibri" w:cs="Calibri"/>
                                        <w:color w:val="73B72B"/>
                                        <w:kern w:val="0"/>
                                        <w:sz w:val="21"/>
                                        <w:szCs w:val="21"/>
                                        <w:lang/>
                                        <w14:ligatures w14:val="none"/>
                                      </w:rPr>
                                    </w:pPr>
                                  </w:p>
                                  <w:p w14:paraId="06813E2B" w14:textId="77777777" w:rsidR="00832AB3" w:rsidRPr="00832AB3" w:rsidRDefault="00832AB3" w:rsidP="00832AB3">
                                    <w:pPr>
                                      <w:spacing w:after="0" w:line="252" w:lineRule="atLeast"/>
                                      <w:jc w:val="both"/>
                                      <w:rPr>
                                        <w:rFonts w:ascii="Calibri" w:eastAsia="Aptos" w:hAnsi="Calibri" w:cs="Calibri"/>
                                        <w:color w:val="73B72B"/>
                                        <w:kern w:val="0"/>
                                        <w:sz w:val="21"/>
                                        <w:szCs w:val="21"/>
                                        <w:lang/>
                                        <w14:ligatures w14:val="none"/>
                                      </w:rPr>
                                    </w:pPr>
                                    <w:r w:rsidRPr="00832AB3">
                                      <w:rPr>
                                        <w:rFonts w:ascii="Calibri" w:eastAsia="Aptos" w:hAnsi="Calibri" w:cs="Calibri"/>
                                        <w:color w:val="73B72B"/>
                                        <w:kern w:val="0"/>
                                        <w:sz w:val="21"/>
                                        <w:szCs w:val="21"/>
                                        <w:lang/>
                                        <w14:ligatures w14:val="none"/>
                                      </w:rPr>
                                      <w:t>We hebben heel wat op de agenda staan voor de laatste maanden van deze green deal. In deze update delen we de nieuwste ontwikkelingen en vooral alle belangrijke data voor de volgende maanden.</w:t>
                                    </w:r>
                                  </w:p>
                                </w:tc>
                              </w:tr>
                            </w:tbl>
                            <w:p w14:paraId="1163A884"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c>
                            <w:tcPr>
                              <w:tcW w:w="6" w:type="dxa"/>
                              <w:hideMark/>
                            </w:tcPr>
                            <w:p w14:paraId="37448261"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r>
                      </w:tbl>
                      <w:p w14:paraId="7CE029C5"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r>
                </w:tbl>
                <w:p w14:paraId="6819167C"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r>
          </w:tbl>
          <w:p w14:paraId="4DDD8F9B" w14:textId="77777777" w:rsidR="00832AB3" w:rsidRPr="00832AB3" w:rsidRDefault="00832AB3" w:rsidP="00832AB3">
            <w:pPr>
              <w:spacing w:after="0" w:line="240" w:lineRule="auto"/>
              <w:jc w:val="center"/>
              <w:rPr>
                <w:rFonts w:ascii="Times New Roman" w:eastAsia="Times New Roman" w:hAnsi="Times New Roman" w:cs="Times New Roman"/>
                <w:kern w:val="0"/>
                <w:sz w:val="20"/>
                <w:szCs w:val="20"/>
                <w:lang w:eastAsia="nl-BE"/>
                <w14:ligatures w14:val="none"/>
              </w:rPr>
            </w:pPr>
          </w:p>
        </w:tc>
      </w:tr>
    </w:tbl>
    <w:p w14:paraId="3A715A2C" w14:textId="77777777" w:rsidR="00832AB3" w:rsidRPr="00832AB3" w:rsidRDefault="00832AB3" w:rsidP="00832AB3">
      <w:pPr>
        <w:spacing w:after="0" w:line="285" w:lineRule="atLeast"/>
        <w:rPr>
          <w:rFonts w:ascii="Helvetica" w:eastAsia="Aptos" w:hAnsi="Helvetica" w:cs="Helvetica"/>
          <w:color w:val="222222"/>
          <w:kern w:val="0"/>
          <w:sz w:val="21"/>
          <w:szCs w:val="21"/>
          <w:lang/>
          <w14:ligatures w14:val="none"/>
        </w:rPr>
      </w:pPr>
    </w:p>
    <w:tbl>
      <w:tblPr>
        <w:tblW w:w="5000" w:type="pct"/>
        <w:tblCellMar>
          <w:left w:w="0" w:type="dxa"/>
          <w:right w:w="0" w:type="dxa"/>
        </w:tblCellMar>
        <w:tblLook w:val="04A0" w:firstRow="1" w:lastRow="0" w:firstColumn="1" w:lastColumn="0" w:noHBand="0" w:noVBand="1"/>
      </w:tblPr>
      <w:tblGrid>
        <w:gridCol w:w="9072"/>
      </w:tblGrid>
      <w:tr w:rsidR="00832AB3" w:rsidRPr="00832AB3" w14:paraId="4D109938" w14:textId="77777777" w:rsidTr="00832AB3">
        <w:tc>
          <w:tcPr>
            <w:tcW w:w="0" w:type="auto"/>
            <w:hideMark/>
          </w:tcPr>
          <w:tbl>
            <w:tblPr>
              <w:tblW w:w="8775" w:type="dxa"/>
              <w:jc w:val="center"/>
              <w:shd w:val="clear" w:color="auto" w:fill="FFFFFF"/>
              <w:tblCellMar>
                <w:left w:w="0" w:type="dxa"/>
                <w:right w:w="0" w:type="dxa"/>
              </w:tblCellMar>
              <w:tblLook w:val="04A0" w:firstRow="1" w:lastRow="0" w:firstColumn="1" w:lastColumn="0" w:noHBand="0" w:noVBand="1"/>
            </w:tblPr>
            <w:tblGrid>
              <w:gridCol w:w="8775"/>
            </w:tblGrid>
            <w:tr w:rsidR="00832AB3" w:rsidRPr="00832AB3" w14:paraId="06323CD4" w14:textId="77777777">
              <w:trPr>
                <w:jc w:val="center"/>
              </w:trPr>
              <w:tc>
                <w:tcPr>
                  <w:tcW w:w="0" w:type="auto"/>
                  <w:shd w:val="clear" w:color="auto" w:fill="FFFFFF"/>
                  <w:hideMark/>
                </w:tcPr>
                <w:tbl>
                  <w:tblPr>
                    <w:tblW w:w="8775" w:type="dxa"/>
                    <w:tblCellMar>
                      <w:left w:w="0" w:type="dxa"/>
                      <w:right w:w="0" w:type="dxa"/>
                    </w:tblCellMar>
                    <w:tblLook w:val="04A0" w:firstRow="1" w:lastRow="0" w:firstColumn="1" w:lastColumn="0" w:noHBand="0" w:noVBand="1"/>
                  </w:tblPr>
                  <w:tblGrid>
                    <w:gridCol w:w="8775"/>
                  </w:tblGrid>
                  <w:tr w:rsidR="00832AB3" w:rsidRPr="00832AB3" w14:paraId="24D40FCA" w14:textId="77777777">
                    <w:tc>
                      <w:tcPr>
                        <w:tcW w:w="0" w:type="auto"/>
                        <w:hideMark/>
                      </w:tcPr>
                      <w:tbl>
                        <w:tblPr>
                          <w:tblW w:w="8775" w:type="dxa"/>
                          <w:tblCellMar>
                            <w:left w:w="0" w:type="dxa"/>
                            <w:right w:w="0" w:type="dxa"/>
                          </w:tblCellMar>
                          <w:tblLook w:val="04A0" w:firstRow="1" w:lastRow="0" w:firstColumn="1" w:lastColumn="0" w:noHBand="0" w:noVBand="1"/>
                        </w:tblPr>
                        <w:tblGrid>
                          <w:gridCol w:w="8769"/>
                          <w:gridCol w:w="6"/>
                        </w:tblGrid>
                        <w:tr w:rsidR="00832AB3" w:rsidRPr="00832AB3" w14:paraId="7773B9E0" w14:textId="77777777">
                          <w:tc>
                            <w:tcPr>
                              <w:tcW w:w="5000" w:type="pct"/>
                              <w:tcMar>
                                <w:top w:w="30" w:type="dxa"/>
                                <w:left w:w="30" w:type="dxa"/>
                                <w:bottom w:w="30" w:type="dxa"/>
                                <w:right w:w="30" w:type="dxa"/>
                              </w:tcMar>
                              <w:hideMark/>
                            </w:tcPr>
                            <w:tbl>
                              <w:tblPr>
                                <w:tblW w:w="5000" w:type="pct"/>
                                <w:tblCellMar>
                                  <w:left w:w="0" w:type="dxa"/>
                                  <w:right w:w="0" w:type="dxa"/>
                                </w:tblCellMar>
                                <w:tblLook w:val="04A0" w:firstRow="1" w:lastRow="0" w:firstColumn="1" w:lastColumn="0" w:noHBand="0" w:noVBand="1"/>
                              </w:tblPr>
                              <w:tblGrid>
                                <w:gridCol w:w="8709"/>
                              </w:tblGrid>
                              <w:tr w:rsidR="00832AB3" w:rsidRPr="00832AB3" w14:paraId="24EC837F" w14:textId="77777777">
                                <w:tc>
                                  <w:tcPr>
                                    <w:tcW w:w="5000" w:type="pct"/>
                                    <w:tcMar>
                                      <w:top w:w="90" w:type="dxa"/>
                                      <w:left w:w="0" w:type="dxa"/>
                                      <w:bottom w:w="9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09"/>
                                    </w:tblGrid>
                                    <w:tr w:rsidR="00832AB3" w:rsidRPr="00832AB3" w14:paraId="0D293F2E" w14:textId="77777777">
                                      <w:tc>
                                        <w:tcPr>
                                          <w:tcW w:w="0" w:type="auto"/>
                                          <w:tcBorders>
                                            <w:top w:val="single" w:sz="8" w:space="0" w:color="73B72B"/>
                                            <w:left w:val="nil"/>
                                            <w:bottom w:val="nil"/>
                                            <w:right w:val="nil"/>
                                          </w:tcBorders>
                                          <w:hideMark/>
                                        </w:tcPr>
                                        <w:p w14:paraId="299D288C" w14:textId="77777777" w:rsidR="00832AB3" w:rsidRPr="00832AB3" w:rsidRDefault="00832AB3" w:rsidP="00832AB3">
                                          <w:pPr>
                                            <w:spacing w:after="0" w:line="15" w:lineRule="atLeast"/>
                                            <w:rPr>
                                              <w:rFonts w:ascii="Helvetica" w:eastAsia="Aptos" w:hAnsi="Helvetica" w:cs="Helvetica"/>
                                              <w:color w:val="222222"/>
                                              <w:kern w:val="0"/>
                                              <w:sz w:val="2"/>
                                              <w:szCs w:val="2"/>
                                              <w:lang/>
                                              <w14:ligatures w14:val="none"/>
                                            </w:rPr>
                                          </w:pPr>
                                          <w:r w:rsidRPr="00832AB3">
                                            <w:rPr>
                                              <w:rFonts w:ascii="Helvetica" w:eastAsia="Aptos" w:hAnsi="Helvetica" w:cs="Helvetica"/>
                                              <w:color w:val="222222"/>
                                              <w:kern w:val="0"/>
                                              <w:sz w:val="2"/>
                                              <w:szCs w:val="2"/>
                                              <w:lang/>
                                              <w14:ligatures w14:val="none"/>
                                            </w:rPr>
                                            <w:t> </w:t>
                                          </w:r>
                                        </w:p>
                                      </w:tc>
                                    </w:tr>
                                  </w:tbl>
                                  <w:p w14:paraId="026983A8"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r>
                            </w:tbl>
                            <w:p w14:paraId="207D7336"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c>
                            <w:tcPr>
                              <w:tcW w:w="6" w:type="dxa"/>
                              <w:hideMark/>
                            </w:tcPr>
                            <w:p w14:paraId="07B9A175"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r>
                      </w:tbl>
                      <w:p w14:paraId="2DAEC54E"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r>
                </w:tbl>
                <w:p w14:paraId="766E72AD"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r>
          </w:tbl>
          <w:p w14:paraId="50544CBC" w14:textId="77777777" w:rsidR="00832AB3" w:rsidRPr="00832AB3" w:rsidRDefault="00832AB3" w:rsidP="00832AB3">
            <w:pPr>
              <w:spacing w:after="0" w:line="240" w:lineRule="auto"/>
              <w:jc w:val="center"/>
              <w:rPr>
                <w:rFonts w:ascii="Times New Roman" w:eastAsia="Times New Roman" w:hAnsi="Times New Roman" w:cs="Times New Roman"/>
                <w:kern w:val="0"/>
                <w:sz w:val="20"/>
                <w:szCs w:val="20"/>
                <w:lang w:eastAsia="nl-BE"/>
                <w14:ligatures w14:val="none"/>
              </w:rPr>
            </w:pPr>
          </w:p>
        </w:tc>
      </w:tr>
    </w:tbl>
    <w:p w14:paraId="10D2D9C8" w14:textId="77777777" w:rsidR="00832AB3" w:rsidRPr="00832AB3" w:rsidRDefault="00832AB3" w:rsidP="00832AB3">
      <w:pPr>
        <w:spacing w:after="0" w:line="285" w:lineRule="atLeast"/>
        <w:rPr>
          <w:rFonts w:ascii="Helvetica" w:eastAsia="Aptos" w:hAnsi="Helvetica" w:cs="Helvetica"/>
          <w:color w:val="222222"/>
          <w:kern w:val="0"/>
          <w:sz w:val="21"/>
          <w:szCs w:val="21"/>
          <w:lang/>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9072"/>
      </w:tblGrid>
      <w:tr w:rsidR="00832AB3" w:rsidRPr="00832AB3" w14:paraId="6344DA10" w14:textId="77777777" w:rsidTr="00832AB3">
        <w:tc>
          <w:tcPr>
            <w:tcW w:w="0" w:type="auto"/>
            <w:shd w:val="clear" w:color="auto" w:fill="FFFFFF"/>
            <w:hideMark/>
          </w:tcPr>
          <w:tbl>
            <w:tblPr>
              <w:tblW w:w="8775" w:type="dxa"/>
              <w:jc w:val="center"/>
              <w:shd w:val="clear" w:color="auto" w:fill="FFFFFF"/>
              <w:tblCellMar>
                <w:left w:w="0" w:type="dxa"/>
                <w:right w:w="0" w:type="dxa"/>
              </w:tblCellMar>
              <w:tblLook w:val="04A0" w:firstRow="1" w:lastRow="0" w:firstColumn="1" w:lastColumn="0" w:noHBand="0" w:noVBand="1"/>
            </w:tblPr>
            <w:tblGrid>
              <w:gridCol w:w="8775"/>
            </w:tblGrid>
            <w:tr w:rsidR="00832AB3" w:rsidRPr="00832AB3" w14:paraId="5346A476" w14:textId="77777777">
              <w:trPr>
                <w:jc w:val="center"/>
              </w:trPr>
              <w:tc>
                <w:tcPr>
                  <w:tcW w:w="0" w:type="auto"/>
                  <w:shd w:val="clear" w:color="auto" w:fill="FFFFFF"/>
                  <w:hideMark/>
                </w:tcPr>
                <w:tbl>
                  <w:tblPr>
                    <w:tblW w:w="8775" w:type="dxa"/>
                    <w:tblCellMar>
                      <w:left w:w="0" w:type="dxa"/>
                      <w:right w:w="0" w:type="dxa"/>
                    </w:tblCellMar>
                    <w:tblLook w:val="04A0" w:firstRow="1" w:lastRow="0" w:firstColumn="1" w:lastColumn="0" w:noHBand="0" w:noVBand="1"/>
                  </w:tblPr>
                  <w:tblGrid>
                    <w:gridCol w:w="8775"/>
                  </w:tblGrid>
                  <w:tr w:rsidR="00832AB3" w:rsidRPr="00832AB3" w14:paraId="364A727F" w14:textId="77777777">
                    <w:tc>
                      <w:tcPr>
                        <w:tcW w:w="0" w:type="auto"/>
                        <w:hideMark/>
                      </w:tcPr>
                      <w:tbl>
                        <w:tblPr>
                          <w:tblW w:w="8775" w:type="dxa"/>
                          <w:tblCellMar>
                            <w:left w:w="0" w:type="dxa"/>
                            <w:right w:w="0" w:type="dxa"/>
                          </w:tblCellMar>
                          <w:tblLook w:val="04A0" w:firstRow="1" w:lastRow="0" w:firstColumn="1" w:lastColumn="0" w:noHBand="0" w:noVBand="1"/>
                        </w:tblPr>
                        <w:tblGrid>
                          <w:gridCol w:w="8769"/>
                          <w:gridCol w:w="6"/>
                        </w:tblGrid>
                        <w:tr w:rsidR="00832AB3" w:rsidRPr="00832AB3" w14:paraId="1FB8FB49" w14:textId="77777777">
                          <w:tc>
                            <w:tcPr>
                              <w:tcW w:w="5000" w:type="pct"/>
                              <w:tcMar>
                                <w:top w:w="0" w:type="dxa"/>
                                <w:left w:w="15" w:type="dxa"/>
                                <w:bottom w:w="60" w:type="dxa"/>
                                <w:right w:w="150" w:type="dxa"/>
                              </w:tcMar>
                              <w:hideMark/>
                            </w:tcPr>
                            <w:tbl>
                              <w:tblPr>
                                <w:tblW w:w="5000" w:type="pct"/>
                                <w:tblCellMar>
                                  <w:left w:w="0" w:type="dxa"/>
                                  <w:right w:w="0" w:type="dxa"/>
                                </w:tblCellMar>
                                <w:tblLook w:val="04A0" w:firstRow="1" w:lastRow="0" w:firstColumn="1" w:lastColumn="0" w:noHBand="0" w:noVBand="1"/>
                              </w:tblPr>
                              <w:tblGrid>
                                <w:gridCol w:w="8604"/>
                              </w:tblGrid>
                              <w:tr w:rsidR="00832AB3" w:rsidRPr="00832AB3" w14:paraId="148B7628" w14:textId="77777777">
                                <w:tc>
                                  <w:tcPr>
                                    <w:tcW w:w="0" w:type="auto"/>
                                    <w:tcMar>
                                      <w:top w:w="60" w:type="dxa"/>
                                      <w:left w:w="0" w:type="dxa"/>
                                      <w:bottom w:w="0" w:type="dxa"/>
                                      <w:right w:w="0" w:type="dxa"/>
                                    </w:tcMar>
                                    <w:hideMark/>
                                  </w:tcPr>
                                  <w:p w14:paraId="03F9785F" w14:textId="77777777" w:rsidR="00832AB3" w:rsidRPr="00832AB3" w:rsidRDefault="00832AB3" w:rsidP="00832AB3">
                                    <w:pPr>
                                      <w:spacing w:after="0" w:line="252" w:lineRule="atLeast"/>
                                      <w:rPr>
                                        <w:rFonts w:ascii="Calibri" w:eastAsia="Aptos" w:hAnsi="Calibri" w:cs="Calibri"/>
                                        <w:color w:val="73B72B"/>
                                        <w:kern w:val="0"/>
                                        <w:sz w:val="21"/>
                                        <w:szCs w:val="21"/>
                                        <w:lang/>
                                        <w14:ligatures w14:val="none"/>
                                      </w:rPr>
                                    </w:pPr>
                                    <w:r w:rsidRPr="00832AB3">
                                      <w:rPr>
                                        <w:rFonts w:ascii="Calibri" w:eastAsia="Aptos" w:hAnsi="Calibri" w:cs="Calibri"/>
                                        <w:b/>
                                        <w:bCs/>
                                        <w:color w:val="73B72B"/>
                                        <w:kern w:val="0"/>
                                        <w:sz w:val="33"/>
                                        <w:szCs w:val="33"/>
                                        <w:lang/>
                                        <w14:ligatures w14:val="none"/>
                                      </w:rPr>
                                      <w:t>SAVE THE DATES</w:t>
                                    </w:r>
                                  </w:p>
                                </w:tc>
                              </w:tr>
                            </w:tbl>
                            <w:p w14:paraId="4540A55D"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c>
                            <w:tcPr>
                              <w:tcW w:w="6" w:type="dxa"/>
                              <w:hideMark/>
                            </w:tcPr>
                            <w:p w14:paraId="5C14A98A"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r>
                      </w:tbl>
                      <w:p w14:paraId="168CE56E"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r>
                </w:tbl>
                <w:p w14:paraId="61173B31"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r>
          </w:tbl>
          <w:p w14:paraId="58201EA7" w14:textId="77777777" w:rsidR="00832AB3" w:rsidRPr="00832AB3" w:rsidRDefault="00832AB3" w:rsidP="00832AB3">
            <w:pPr>
              <w:spacing w:after="0" w:line="240" w:lineRule="auto"/>
              <w:jc w:val="center"/>
              <w:rPr>
                <w:rFonts w:ascii="Times New Roman" w:eastAsia="Times New Roman" w:hAnsi="Times New Roman" w:cs="Times New Roman"/>
                <w:kern w:val="0"/>
                <w:sz w:val="20"/>
                <w:szCs w:val="20"/>
                <w:lang w:eastAsia="nl-BE"/>
                <w14:ligatures w14:val="none"/>
              </w:rPr>
            </w:pPr>
          </w:p>
        </w:tc>
      </w:tr>
    </w:tbl>
    <w:p w14:paraId="636E7924" w14:textId="77777777" w:rsidR="00832AB3" w:rsidRPr="00832AB3" w:rsidRDefault="00832AB3" w:rsidP="00832AB3">
      <w:pPr>
        <w:spacing w:after="0" w:line="285" w:lineRule="atLeast"/>
        <w:rPr>
          <w:rFonts w:ascii="Helvetica" w:eastAsia="Aptos" w:hAnsi="Helvetica" w:cs="Helvetica"/>
          <w:color w:val="222222"/>
          <w:kern w:val="0"/>
          <w:sz w:val="21"/>
          <w:szCs w:val="21"/>
          <w:lang/>
          <w14:ligatures w14:val="none"/>
        </w:rPr>
      </w:pPr>
    </w:p>
    <w:tbl>
      <w:tblPr>
        <w:tblW w:w="5000" w:type="pct"/>
        <w:tblCellMar>
          <w:left w:w="0" w:type="dxa"/>
          <w:right w:w="0" w:type="dxa"/>
        </w:tblCellMar>
        <w:tblLook w:val="04A0" w:firstRow="1" w:lastRow="0" w:firstColumn="1" w:lastColumn="0" w:noHBand="0" w:noVBand="1"/>
      </w:tblPr>
      <w:tblGrid>
        <w:gridCol w:w="9072"/>
      </w:tblGrid>
      <w:tr w:rsidR="00832AB3" w:rsidRPr="00832AB3" w14:paraId="4CF4AFA7" w14:textId="77777777" w:rsidTr="00832AB3">
        <w:tc>
          <w:tcPr>
            <w:tcW w:w="0" w:type="auto"/>
            <w:hideMark/>
          </w:tcPr>
          <w:tbl>
            <w:tblPr>
              <w:tblW w:w="8775" w:type="dxa"/>
              <w:jc w:val="center"/>
              <w:shd w:val="clear" w:color="auto" w:fill="73B72B"/>
              <w:tblCellMar>
                <w:left w:w="0" w:type="dxa"/>
                <w:right w:w="0" w:type="dxa"/>
              </w:tblCellMar>
              <w:tblLook w:val="04A0" w:firstRow="1" w:lastRow="0" w:firstColumn="1" w:lastColumn="0" w:noHBand="0" w:noVBand="1"/>
            </w:tblPr>
            <w:tblGrid>
              <w:gridCol w:w="8790"/>
            </w:tblGrid>
            <w:tr w:rsidR="00832AB3" w:rsidRPr="00832AB3" w14:paraId="731F9CED" w14:textId="77777777">
              <w:trPr>
                <w:jc w:val="center"/>
              </w:trPr>
              <w:tc>
                <w:tcPr>
                  <w:tcW w:w="0" w:type="auto"/>
                  <w:shd w:val="clear" w:color="auto" w:fill="73B72B"/>
                  <w:hideMark/>
                </w:tcPr>
                <w:tbl>
                  <w:tblPr>
                    <w:tblW w:w="8790" w:type="dxa"/>
                    <w:tblCellMar>
                      <w:left w:w="0" w:type="dxa"/>
                      <w:right w:w="0" w:type="dxa"/>
                    </w:tblCellMar>
                    <w:tblLook w:val="04A0" w:firstRow="1" w:lastRow="0" w:firstColumn="1" w:lastColumn="0" w:noHBand="0" w:noVBand="1"/>
                  </w:tblPr>
                  <w:tblGrid>
                    <w:gridCol w:w="4395"/>
                    <w:gridCol w:w="4395"/>
                  </w:tblGrid>
                  <w:tr w:rsidR="00832AB3" w:rsidRPr="00832AB3" w14:paraId="5EEC03E3" w14:textId="77777777">
                    <w:tc>
                      <w:tcPr>
                        <w:tcW w:w="0" w:type="auto"/>
                        <w:hideMark/>
                      </w:tcPr>
                      <w:tbl>
                        <w:tblPr>
                          <w:tblW w:w="4395" w:type="dxa"/>
                          <w:tblCellMar>
                            <w:left w:w="0" w:type="dxa"/>
                            <w:right w:w="0" w:type="dxa"/>
                          </w:tblCellMar>
                          <w:tblLook w:val="04A0" w:firstRow="1" w:lastRow="0" w:firstColumn="1" w:lastColumn="0" w:noHBand="0" w:noVBand="1"/>
                        </w:tblPr>
                        <w:tblGrid>
                          <w:gridCol w:w="4389"/>
                          <w:gridCol w:w="6"/>
                        </w:tblGrid>
                        <w:tr w:rsidR="00832AB3" w:rsidRPr="00832AB3" w14:paraId="6073BD6D" w14:textId="77777777">
                          <w:tc>
                            <w:tcPr>
                              <w:tcW w:w="0" w:type="auto"/>
                              <w:tcMar>
                                <w:top w:w="120" w:type="dxa"/>
                                <w:left w:w="150" w:type="dxa"/>
                                <w:bottom w:w="90" w:type="dxa"/>
                                <w:right w:w="150" w:type="dxa"/>
                              </w:tcMar>
                            </w:tcPr>
                            <w:tbl>
                              <w:tblPr>
                                <w:tblW w:w="5000" w:type="pct"/>
                                <w:tblCellMar>
                                  <w:left w:w="0" w:type="dxa"/>
                                  <w:right w:w="0" w:type="dxa"/>
                                </w:tblCellMar>
                                <w:tblLook w:val="04A0" w:firstRow="1" w:lastRow="0" w:firstColumn="1" w:lastColumn="0" w:noHBand="0" w:noVBand="1"/>
                              </w:tblPr>
                              <w:tblGrid>
                                <w:gridCol w:w="4089"/>
                              </w:tblGrid>
                              <w:tr w:rsidR="00832AB3" w:rsidRPr="00832AB3" w14:paraId="138E7110" w14:textId="77777777">
                                <w:tc>
                                  <w:tcPr>
                                    <w:tcW w:w="0" w:type="auto"/>
                                    <w:tcMar>
                                      <w:top w:w="0" w:type="dxa"/>
                                      <w:left w:w="0" w:type="dxa"/>
                                      <w:bottom w:w="60" w:type="dxa"/>
                                      <w:right w:w="0" w:type="dxa"/>
                                    </w:tcMar>
                                    <w:hideMark/>
                                  </w:tcPr>
                                  <w:p w14:paraId="202A5869" w14:textId="77777777" w:rsidR="00832AB3" w:rsidRPr="00832AB3" w:rsidRDefault="00832AB3" w:rsidP="00832AB3">
                                    <w:pPr>
                                      <w:spacing w:after="0" w:line="252" w:lineRule="atLeast"/>
                                      <w:rPr>
                                        <w:rFonts w:ascii="Calibri" w:eastAsia="Aptos" w:hAnsi="Calibri" w:cs="Calibri"/>
                                        <w:color w:val="E7FCD1"/>
                                        <w:kern w:val="0"/>
                                        <w:sz w:val="21"/>
                                        <w:szCs w:val="21"/>
                                        <w:lang/>
                                        <w14:ligatures w14:val="none"/>
                                      </w:rPr>
                                    </w:pPr>
                                    <w:r w:rsidRPr="00832AB3">
                                      <w:rPr>
                                        <w:rFonts w:ascii="Calibri" w:eastAsia="Aptos" w:hAnsi="Calibri" w:cs="Calibri"/>
                                        <w:b/>
                                        <w:bCs/>
                                        <w:color w:val="E7FCD1"/>
                                        <w:kern w:val="0"/>
                                        <w:sz w:val="30"/>
                                        <w:szCs w:val="30"/>
                                        <w:lang/>
                                        <w14:ligatures w14:val="none"/>
                                      </w:rPr>
                                      <w:t>Donderdag 12 september 2024</w:t>
                                    </w:r>
                                  </w:p>
                                </w:tc>
                              </w:tr>
                              <w:tr w:rsidR="00832AB3" w:rsidRPr="00832AB3" w14:paraId="046D69F1" w14:textId="77777777">
                                <w:tc>
                                  <w:tcPr>
                                    <w:tcW w:w="0" w:type="auto"/>
                                    <w:tcMar>
                                      <w:top w:w="0" w:type="dxa"/>
                                      <w:left w:w="0" w:type="dxa"/>
                                      <w:bottom w:w="90" w:type="dxa"/>
                                      <w:right w:w="0" w:type="dxa"/>
                                    </w:tcMar>
                                    <w:hideMark/>
                                  </w:tcPr>
                                  <w:p w14:paraId="5A944023" w14:textId="77777777" w:rsidR="00832AB3" w:rsidRPr="00832AB3" w:rsidRDefault="00832AB3" w:rsidP="00832AB3">
                                    <w:pPr>
                                      <w:spacing w:after="0" w:line="315" w:lineRule="atLeast"/>
                                      <w:rPr>
                                        <w:rFonts w:ascii="Calibri" w:eastAsia="Aptos" w:hAnsi="Calibri" w:cs="Calibri"/>
                                        <w:color w:val="333333"/>
                                        <w:kern w:val="0"/>
                                        <w:sz w:val="21"/>
                                        <w:szCs w:val="21"/>
                                        <w:lang/>
                                        <w14:ligatures w14:val="none"/>
                                      </w:rPr>
                                    </w:pPr>
                                    <w:r w:rsidRPr="00832AB3">
                                      <w:rPr>
                                        <w:rFonts w:ascii="Calibri" w:eastAsia="Aptos" w:hAnsi="Calibri" w:cs="Calibri"/>
                                        <w:b/>
                                        <w:bCs/>
                                        <w:color w:val="333333"/>
                                        <w:kern w:val="0"/>
                                        <w:sz w:val="21"/>
                                        <w:szCs w:val="21"/>
                                        <w:lang/>
                                        <w14:ligatures w14:val="none"/>
                                      </w:rPr>
                                      <w:t>Webinar</w:t>
                                    </w:r>
                                    <w:r w:rsidRPr="00832AB3">
                                      <w:rPr>
                                        <w:rFonts w:ascii="Calibri" w:eastAsia="Aptos" w:hAnsi="Calibri" w:cs="Calibri"/>
                                        <w:color w:val="333333"/>
                                        <w:kern w:val="0"/>
                                        <w:sz w:val="21"/>
                                        <w:szCs w:val="21"/>
                                        <w:lang/>
                                        <w14:ligatures w14:val="none"/>
                                      </w:rPr>
                                      <w:t> </w:t>
                                    </w:r>
                                    <w:r w:rsidRPr="00832AB3">
                                      <w:rPr>
                                        <w:rFonts w:ascii="Calibri" w:eastAsia="Aptos" w:hAnsi="Calibri" w:cs="Calibri"/>
                                        <w:b/>
                                        <w:bCs/>
                                        <w:color w:val="333333"/>
                                        <w:kern w:val="0"/>
                                        <w:sz w:val="21"/>
                                        <w:szCs w:val="21"/>
                                        <w:lang/>
                                        <w14:ligatures w14:val="none"/>
                                      </w:rPr>
                                      <w:t xml:space="preserve">‘Herbruikbaar cateringmateriaal in ziekenhuizen en grote zorginstellingen’ </w:t>
                                    </w:r>
                                  </w:p>
                                </w:tc>
                              </w:tr>
                            </w:tbl>
                            <w:p w14:paraId="7485F340" w14:textId="77777777" w:rsidR="00832AB3" w:rsidRPr="00832AB3" w:rsidRDefault="00832AB3" w:rsidP="00832AB3">
                              <w:pPr>
                                <w:spacing w:after="0" w:line="240" w:lineRule="auto"/>
                                <w:rPr>
                                  <w:rFonts w:ascii="Aptos" w:eastAsia="Aptos" w:hAnsi="Aptos" w:cs="Arial"/>
                                  <w:kern w:val="0"/>
                                  <w:sz w:val="24"/>
                                  <w:szCs w:val="24"/>
                                  <w:lang/>
                                  <w14:ligatures w14:val="none"/>
                                </w:rPr>
                              </w:pPr>
                            </w:p>
                            <w:tbl>
                              <w:tblPr>
                                <w:tblW w:w="5000" w:type="pct"/>
                                <w:tblCellMar>
                                  <w:left w:w="0" w:type="dxa"/>
                                  <w:right w:w="0" w:type="dxa"/>
                                </w:tblCellMar>
                                <w:tblLook w:val="04A0" w:firstRow="1" w:lastRow="0" w:firstColumn="1" w:lastColumn="0" w:noHBand="0" w:noVBand="1"/>
                              </w:tblPr>
                              <w:tblGrid>
                                <w:gridCol w:w="4089"/>
                              </w:tblGrid>
                              <w:tr w:rsidR="00832AB3" w:rsidRPr="00832AB3" w14:paraId="0D1644A7" w14:textId="77777777">
                                <w:tc>
                                  <w:tcPr>
                                    <w:tcW w:w="5000" w:type="pct"/>
                                    <w:tcMar>
                                      <w:top w:w="60" w:type="dxa"/>
                                      <w:left w:w="0" w:type="dxa"/>
                                      <w:bottom w:w="12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4089"/>
                                    </w:tblGrid>
                                    <w:tr w:rsidR="00832AB3" w:rsidRPr="00832AB3" w14:paraId="7BB1957D" w14:textId="77777777">
                                      <w:tc>
                                        <w:tcPr>
                                          <w:tcW w:w="0" w:type="auto"/>
                                          <w:tcBorders>
                                            <w:top w:val="dashed" w:sz="12" w:space="0" w:color="E7FCD1"/>
                                            <w:left w:val="nil"/>
                                            <w:bottom w:val="nil"/>
                                            <w:right w:val="nil"/>
                                          </w:tcBorders>
                                          <w:hideMark/>
                                        </w:tcPr>
                                        <w:p w14:paraId="51D1E100" w14:textId="77777777" w:rsidR="00832AB3" w:rsidRPr="00832AB3" w:rsidRDefault="00832AB3" w:rsidP="00832AB3">
                                          <w:pPr>
                                            <w:spacing w:after="0" w:line="15" w:lineRule="atLeast"/>
                                            <w:rPr>
                                              <w:rFonts w:ascii="Helvetica" w:eastAsia="Aptos" w:hAnsi="Helvetica" w:cs="Helvetica"/>
                                              <w:color w:val="222222"/>
                                              <w:kern w:val="0"/>
                                              <w:sz w:val="2"/>
                                              <w:szCs w:val="2"/>
                                              <w:lang/>
                                              <w14:ligatures w14:val="none"/>
                                            </w:rPr>
                                          </w:pPr>
                                          <w:r w:rsidRPr="00832AB3">
                                            <w:rPr>
                                              <w:rFonts w:ascii="Helvetica" w:eastAsia="Aptos" w:hAnsi="Helvetica" w:cs="Helvetica"/>
                                              <w:color w:val="222222"/>
                                              <w:kern w:val="0"/>
                                              <w:sz w:val="2"/>
                                              <w:szCs w:val="2"/>
                                              <w:lang/>
                                              <w14:ligatures w14:val="none"/>
                                            </w:rPr>
                                            <w:t> </w:t>
                                          </w:r>
                                        </w:p>
                                      </w:tc>
                                    </w:tr>
                                  </w:tbl>
                                  <w:p w14:paraId="66C0CA1A"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r>
                              <w:tr w:rsidR="00832AB3" w:rsidRPr="00832AB3" w14:paraId="0711D096" w14:textId="77777777">
                                <w:tc>
                                  <w:tcPr>
                                    <w:tcW w:w="0" w:type="auto"/>
                                    <w:hideMark/>
                                  </w:tcPr>
                                  <w:p w14:paraId="2A548227" w14:textId="77777777" w:rsidR="00832AB3" w:rsidRPr="00832AB3" w:rsidRDefault="00832AB3" w:rsidP="00832AB3">
                                    <w:pPr>
                                      <w:spacing w:after="0" w:line="315" w:lineRule="atLeast"/>
                                      <w:jc w:val="both"/>
                                      <w:rPr>
                                        <w:rFonts w:ascii="Calibri" w:eastAsia="Aptos" w:hAnsi="Calibri" w:cs="Calibri"/>
                                        <w:color w:val="333333"/>
                                        <w:kern w:val="0"/>
                                        <w:sz w:val="21"/>
                                        <w:szCs w:val="21"/>
                                        <w:lang/>
                                        <w14:ligatures w14:val="none"/>
                                      </w:rPr>
                                    </w:pPr>
                                    <w:r w:rsidRPr="00832AB3">
                                      <w:rPr>
                                        <w:rFonts w:ascii="Calibri" w:eastAsia="Aptos" w:hAnsi="Calibri" w:cs="Calibri"/>
                                        <w:b/>
                                        <w:bCs/>
                                        <w:color w:val="333333"/>
                                        <w:kern w:val="0"/>
                                        <w:sz w:val="21"/>
                                        <w:szCs w:val="21"/>
                                        <w:lang/>
                                        <w14:ligatures w14:val="none"/>
                                      </w:rPr>
                                      <w:t>Op 12 september (van 13u tot 14u30)</w:t>
                                    </w:r>
                                    <w:r w:rsidRPr="00832AB3">
                                      <w:rPr>
                                        <w:rFonts w:ascii="Calibri" w:eastAsia="Aptos" w:hAnsi="Calibri" w:cs="Calibri"/>
                                        <w:color w:val="333333"/>
                                        <w:kern w:val="0"/>
                                        <w:sz w:val="21"/>
                                        <w:szCs w:val="21"/>
                                        <w:lang/>
                                        <w14:ligatures w14:val="none"/>
                                      </w:rPr>
                                      <w:t xml:space="preserve"> organiseert de OVAM in het kader van de Green Deal Duurzame Zorg een </w:t>
                                    </w:r>
                                    <w:proofErr w:type="spellStart"/>
                                    <w:r w:rsidRPr="00832AB3">
                                      <w:rPr>
                                        <w:rFonts w:ascii="Calibri" w:eastAsia="Aptos" w:hAnsi="Calibri" w:cs="Calibri"/>
                                        <w:color w:val="333333"/>
                                        <w:kern w:val="0"/>
                                        <w:sz w:val="21"/>
                                        <w:szCs w:val="21"/>
                                        <w:lang/>
                                        <w14:ligatures w14:val="none"/>
                                      </w:rPr>
                                      <w:t>webinar</w:t>
                                    </w:r>
                                    <w:proofErr w:type="spellEnd"/>
                                    <w:r w:rsidRPr="00832AB3">
                                      <w:rPr>
                                        <w:rFonts w:ascii="Calibri" w:eastAsia="Aptos" w:hAnsi="Calibri" w:cs="Calibri"/>
                                        <w:color w:val="333333"/>
                                        <w:kern w:val="0"/>
                                        <w:sz w:val="21"/>
                                        <w:szCs w:val="21"/>
                                        <w:lang/>
                                        <w14:ligatures w14:val="none"/>
                                      </w:rPr>
                                      <w:t xml:space="preserve"> over hoe herbruikbaar cateringmateriaal te implementeren in de zorgsector. Aan het woord komen de Vrije Universiteit Brussel (VUB) en de Universiteit Antwerpen (UA). Op het programma staan het businessmodel met o.a. het logistieke en het financiële luik, de </w:t>
                                    </w:r>
                                    <w:r w:rsidRPr="00832AB3">
                                      <w:rPr>
                                        <w:rFonts w:ascii="Calibri" w:eastAsia="Aptos" w:hAnsi="Calibri" w:cs="Calibri"/>
                                        <w:color w:val="333333"/>
                                        <w:kern w:val="0"/>
                                        <w:sz w:val="21"/>
                                        <w:szCs w:val="21"/>
                                        <w:lang/>
                                        <w14:ligatures w14:val="none"/>
                                      </w:rPr>
                                      <w:lastRenderedPageBreak/>
                                      <w:t>praktische uitrol, de impact op personeel, de tijdsinvestering en de reacties van gebruikers. Inschrijven kan via volgende</w:t>
                                    </w:r>
                                    <w:r w:rsidRPr="00832AB3">
                                      <w:rPr>
                                        <w:rFonts w:ascii="Calibri" w:eastAsia="Aptos" w:hAnsi="Calibri" w:cs="Calibri"/>
                                        <w:color w:val="E7FCD1"/>
                                        <w:kern w:val="0"/>
                                        <w:sz w:val="21"/>
                                        <w:szCs w:val="21"/>
                                        <w:lang/>
                                        <w14:ligatures w14:val="none"/>
                                      </w:rPr>
                                      <w:t xml:space="preserve"> </w:t>
                                    </w:r>
                                    <w:hyperlink r:id="rId8" w:history="1">
                                      <w:r w:rsidRPr="00832AB3">
                                        <w:rPr>
                                          <w:rFonts w:ascii="Calibri" w:eastAsia="Aptos" w:hAnsi="Calibri" w:cs="Calibri"/>
                                          <w:b/>
                                          <w:bCs/>
                                          <w:color w:val="E7FCD1"/>
                                          <w:kern w:val="0"/>
                                          <w:sz w:val="21"/>
                                          <w:szCs w:val="21"/>
                                          <w:u w:val="single"/>
                                          <w:lang/>
                                          <w14:ligatures w14:val="none"/>
                                        </w:rPr>
                                        <w:t>link</w:t>
                                      </w:r>
                                    </w:hyperlink>
                                  </w:p>
                                </w:tc>
                              </w:tr>
                            </w:tbl>
                            <w:p w14:paraId="517BC9BB" w14:textId="77777777" w:rsidR="00832AB3" w:rsidRPr="00832AB3" w:rsidRDefault="00832AB3" w:rsidP="00832AB3">
                              <w:pPr>
                                <w:spacing w:after="0" w:line="240" w:lineRule="auto"/>
                                <w:rPr>
                                  <w:rFonts w:ascii="Aptos" w:eastAsia="Aptos" w:hAnsi="Aptos" w:cs="Arial"/>
                                  <w:kern w:val="0"/>
                                  <w:sz w:val="24"/>
                                  <w:szCs w:val="24"/>
                                  <w:lang w:eastAsia="nl-BE"/>
                                  <w14:ligatures w14:val="none"/>
                                </w:rPr>
                              </w:pPr>
                            </w:p>
                          </w:tc>
                          <w:tc>
                            <w:tcPr>
                              <w:tcW w:w="6" w:type="dxa"/>
                              <w:hideMark/>
                            </w:tcPr>
                            <w:p w14:paraId="14F6F077" w14:textId="77777777" w:rsidR="00832AB3" w:rsidRPr="00832AB3" w:rsidRDefault="00832AB3" w:rsidP="00832AB3">
                              <w:pPr>
                                <w:spacing w:after="0" w:line="240" w:lineRule="auto"/>
                                <w:rPr>
                                  <w:rFonts w:ascii="Aptos" w:eastAsia="Aptos" w:hAnsi="Aptos" w:cs="Arial"/>
                                  <w:kern w:val="0"/>
                                  <w:sz w:val="24"/>
                                  <w:szCs w:val="24"/>
                                  <w:lang w:eastAsia="nl-BE"/>
                                  <w14:ligatures w14:val="none"/>
                                </w:rPr>
                              </w:pPr>
                            </w:p>
                          </w:tc>
                        </w:tr>
                      </w:tbl>
                      <w:p w14:paraId="5336E147"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c>
                      <w:tcPr>
                        <w:tcW w:w="0" w:type="auto"/>
                        <w:shd w:val="clear" w:color="auto" w:fill="E7FCD1"/>
                        <w:hideMark/>
                      </w:tcPr>
                      <w:tbl>
                        <w:tblPr>
                          <w:tblW w:w="4395" w:type="dxa"/>
                          <w:tblCellMar>
                            <w:left w:w="0" w:type="dxa"/>
                            <w:right w:w="0" w:type="dxa"/>
                          </w:tblCellMar>
                          <w:tblLook w:val="04A0" w:firstRow="1" w:lastRow="0" w:firstColumn="1" w:lastColumn="0" w:noHBand="0" w:noVBand="1"/>
                        </w:tblPr>
                        <w:tblGrid>
                          <w:gridCol w:w="4389"/>
                          <w:gridCol w:w="6"/>
                        </w:tblGrid>
                        <w:tr w:rsidR="00832AB3" w:rsidRPr="00832AB3" w14:paraId="747FB2C7" w14:textId="77777777">
                          <w:tc>
                            <w:tcPr>
                              <w:tcW w:w="0" w:type="auto"/>
                              <w:shd w:val="clear" w:color="auto" w:fill="E7FCD1"/>
                              <w:tcMar>
                                <w:top w:w="120" w:type="dxa"/>
                                <w:left w:w="150" w:type="dxa"/>
                                <w:bottom w:w="90" w:type="dxa"/>
                                <w:right w:w="150" w:type="dxa"/>
                              </w:tcMar>
                            </w:tcPr>
                            <w:tbl>
                              <w:tblPr>
                                <w:tblW w:w="5000" w:type="pct"/>
                                <w:tblCellMar>
                                  <w:left w:w="0" w:type="dxa"/>
                                  <w:right w:w="0" w:type="dxa"/>
                                </w:tblCellMar>
                                <w:tblLook w:val="04A0" w:firstRow="1" w:lastRow="0" w:firstColumn="1" w:lastColumn="0" w:noHBand="0" w:noVBand="1"/>
                              </w:tblPr>
                              <w:tblGrid>
                                <w:gridCol w:w="4089"/>
                              </w:tblGrid>
                              <w:tr w:rsidR="00832AB3" w:rsidRPr="00832AB3" w14:paraId="29B3FBE9" w14:textId="77777777">
                                <w:tc>
                                  <w:tcPr>
                                    <w:tcW w:w="0" w:type="auto"/>
                                    <w:tcMar>
                                      <w:top w:w="0" w:type="dxa"/>
                                      <w:left w:w="0" w:type="dxa"/>
                                      <w:bottom w:w="60" w:type="dxa"/>
                                      <w:right w:w="0" w:type="dxa"/>
                                    </w:tcMar>
                                    <w:hideMark/>
                                  </w:tcPr>
                                  <w:p w14:paraId="7B6D4318" w14:textId="77777777" w:rsidR="00832AB3" w:rsidRPr="00832AB3" w:rsidRDefault="00832AB3" w:rsidP="00832AB3">
                                    <w:pPr>
                                      <w:spacing w:after="0" w:line="315" w:lineRule="atLeast"/>
                                      <w:rPr>
                                        <w:rFonts w:ascii="Calibri" w:eastAsia="Aptos" w:hAnsi="Calibri" w:cs="Calibri"/>
                                        <w:color w:val="73B72B"/>
                                        <w:kern w:val="0"/>
                                        <w:sz w:val="21"/>
                                        <w:szCs w:val="21"/>
                                        <w:lang/>
                                        <w14:ligatures w14:val="none"/>
                                      </w:rPr>
                                    </w:pPr>
                                    <w:r w:rsidRPr="00832AB3">
                                      <w:rPr>
                                        <w:rFonts w:ascii="Calibri" w:eastAsia="Aptos" w:hAnsi="Calibri" w:cs="Calibri"/>
                                        <w:b/>
                                        <w:bCs/>
                                        <w:color w:val="73B72B"/>
                                        <w:kern w:val="0"/>
                                        <w:sz w:val="30"/>
                                        <w:szCs w:val="30"/>
                                        <w:lang/>
                                        <w14:ligatures w14:val="none"/>
                                      </w:rPr>
                                      <w:lastRenderedPageBreak/>
                                      <w:t>Woensdag 18 september 2024</w:t>
                                    </w:r>
                                  </w:p>
                                </w:tc>
                              </w:tr>
                              <w:tr w:rsidR="00832AB3" w:rsidRPr="00832AB3" w14:paraId="7556378B" w14:textId="77777777">
                                <w:tc>
                                  <w:tcPr>
                                    <w:tcW w:w="0" w:type="auto"/>
                                    <w:tcMar>
                                      <w:top w:w="0" w:type="dxa"/>
                                      <w:left w:w="0" w:type="dxa"/>
                                      <w:bottom w:w="90" w:type="dxa"/>
                                      <w:right w:w="0" w:type="dxa"/>
                                    </w:tcMar>
                                    <w:hideMark/>
                                  </w:tcPr>
                                  <w:p w14:paraId="78D3EDC9" w14:textId="77777777" w:rsidR="00832AB3" w:rsidRPr="00832AB3" w:rsidRDefault="00832AB3" w:rsidP="00832AB3">
                                    <w:pPr>
                                      <w:spacing w:after="0" w:line="315" w:lineRule="atLeast"/>
                                      <w:rPr>
                                        <w:rFonts w:ascii="Calibri" w:eastAsia="Aptos" w:hAnsi="Calibri" w:cs="Calibri"/>
                                        <w:color w:val="333333"/>
                                        <w:kern w:val="0"/>
                                        <w:sz w:val="21"/>
                                        <w:szCs w:val="21"/>
                                        <w:lang/>
                                        <w14:ligatures w14:val="none"/>
                                      </w:rPr>
                                    </w:pPr>
                                    <w:r w:rsidRPr="00832AB3">
                                      <w:rPr>
                                        <w:rFonts w:ascii="Calibri" w:eastAsia="Aptos" w:hAnsi="Calibri" w:cs="Calibri"/>
                                        <w:b/>
                                        <w:bCs/>
                                        <w:color w:val="333333"/>
                                        <w:kern w:val="0"/>
                                        <w:sz w:val="21"/>
                                        <w:szCs w:val="21"/>
                                        <w:lang/>
                                        <w14:ligatures w14:val="none"/>
                                      </w:rPr>
                                      <w:t xml:space="preserve">Busrit naar kunststoffenbeurs &amp; </w:t>
                                    </w:r>
                                    <w:proofErr w:type="spellStart"/>
                                    <w:r w:rsidRPr="00832AB3">
                                      <w:rPr>
                                        <w:rFonts w:ascii="Calibri" w:eastAsia="Aptos" w:hAnsi="Calibri" w:cs="Calibri"/>
                                        <w:b/>
                                        <w:bCs/>
                                        <w:color w:val="333333"/>
                                        <w:kern w:val="0"/>
                                        <w:sz w:val="21"/>
                                        <w:szCs w:val="21"/>
                                        <w:lang/>
                                        <w14:ligatures w14:val="none"/>
                                      </w:rPr>
                                      <w:t>Circular</w:t>
                                    </w:r>
                                    <w:proofErr w:type="spellEnd"/>
                                    <w:r w:rsidRPr="00832AB3">
                                      <w:rPr>
                                        <w:rFonts w:ascii="Calibri" w:eastAsia="Aptos" w:hAnsi="Calibri" w:cs="Calibri"/>
                                        <w:b/>
                                        <w:bCs/>
                                        <w:color w:val="333333"/>
                                        <w:kern w:val="0"/>
                                        <w:sz w:val="21"/>
                                        <w:szCs w:val="21"/>
                                        <w:lang/>
                                        <w14:ligatures w14:val="none"/>
                                      </w:rPr>
                                      <w:t xml:space="preserve"> </w:t>
                                    </w:r>
                                    <w:proofErr w:type="spellStart"/>
                                    <w:r w:rsidRPr="00832AB3">
                                      <w:rPr>
                                        <w:rFonts w:ascii="Calibri" w:eastAsia="Aptos" w:hAnsi="Calibri" w:cs="Calibri"/>
                                        <w:b/>
                                        <w:bCs/>
                                        <w:color w:val="333333"/>
                                        <w:kern w:val="0"/>
                                        <w:sz w:val="21"/>
                                        <w:szCs w:val="21"/>
                                        <w:lang/>
                                        <w14:ligatures w14:val="none"/>
                                      </w:rPr>
                                      <w:t>Textile</w:t>
                                    </w:r>
                                    <w:proofErr w:type="spellEnd"/>
                                    <w:r w:rsidRPr="00832AB3">
                                      <w:rPr>
                                        <w:rFonts w:ascii="Calibri" w:eastAsia="Aptos" w:hAnsi="Calibri" w:cs="Calibri"/>
                                        <w:b/>
                                        <w:bCs/>
                                        <w:color w:val="333333"/>
                                        <w:kern w:val="0"/>
                                        <w:sz w:val="21"/>
                                        <w:szCs w:val="21"/>
                                        <w:lang/>
                                        <w14:ligatures w14:val="none"/>
                                      </w:rPr>
                                      <w:t xml:space="preserve"> Days </w:t>
                                    </w:r>
                                  </w:p>
                                </w:tc>
                              </w:tr>
                            </w:tbl>
                            <w:p w14:paraId="079DD5B2" w14:textId="77777777" w:rsidR="00832AB3" w:rsidRPr="00832AB3" w:rsidRDefault="00832AB3" w:rsidP="00832AB3">
                              <w:pPr>
                                <w:spacing w:after="0" w:line="240" w:lineRule="auto"/>
                                <w:rPr>
                                  <w:rFonts w:ascii="Aptos" w:eastAsia="Aptos" w:hAnsi="Aptos" w:cs="Arial"/>
                                  <w:kern w:val="0"/>
                                  <w:sz w:val="24"/>
                                  <w:szCs w:val="24"/>
                                  <w:lang/>
                                  <w14:ligatures w14:val="none"/>
                                </w:rPr>
                              </w:pPr>
                            </w:p>
                            <w:tbl>
                              <w:tblPr>
                                <w:tblW w:w="5000" w:type="pct"/>
                                <w:tblCellMar>
                                  <w:left w:w="0" w:type="dxa"/>
                                  <w:right w:w="0" w:type="dxa"/>
                                </w:tblCellMar>
                                <w:tblLook w:val="04A0" w:firstRow="1" w:lastRow="0" w:firstColumn="1" w:lastColumn="0" w:noHBand="0" w:noVBand="1"/>
                              </w:tblPr>
                              <w:tblGrid>
                                <w:gridCol w:w="4089"/>
                              </w:tblGrid>
                              <w:tr w:rsidR="00832AB3" w:rsidRPr="00832AB3" w14:paraId="042B8290" w14:textId="77777777">
                                <w:tc>
                                  <w:tcPr>
                                    <w:tcW w:w="5000" w:type="pct"/>
                                    <w:tcMar>
                                      <w:top w:w="0" w:type="dxa"/>
                                      <w:left w:w="0" w:type="dxa"/>
                                      <w:bottom w:w="9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4089"/>
                                    </w:tblGrid>
                                    <w:tr w:rsidR="00832AB3" w:rsidRPr="00832AB3" w14:paraId="3EA4BE8A" w14:textId="77777777">
                                      <w:tc>
                                        <w:tcPr>
                                          <w:tcW w:w="0" w:type="auto"/>
                                          <w:tcBorders>
                                            <w:top w:val="dashed" w:sz="12" w:space="0" w:color="73B72B"/>
                                            <w:left w:val="nil"/>
                                            <w:bottom w:val="nil"/>
                                            <w:right w:val="nil"/>
                                          </w:tcBorders>
                                          <w:hideMark/>
                                        </w:tcPr>
                                        <w:p w14:paraId="4D1BCD6D" w14:textId="77777777" w:rsidR="00832AB3" w:rsidRPr="00832AB3" w:rsidRDefault="00832AB3" w:rsidP="00832AB3">
                                          <w:pPr>
                                            <w:spacing w:after="0" w:line="15" w:lineRule="atLeast"/>
                                            <w:rPr>
                                              <w:rFonts w:ascii="Helvetica" w:eastAsia="Aptos" w:hAnsi="Helvetica" w:cs="Helvetica"/>
                                              <w:color w:val="222222"/>
                                              <w:kern w:val="0"/>
                                              <w:sz w:val="2"/>
                                              <w:szCs w:val="2"/>
                                              <w:lang/>
                                              <w14:ligatures w14:val="none"/>
                                            </w:rPr>
                                          </w:pPr>
                                          <w:r w:rsidRPr="00832AB3">
                                            <w:rPr>
                                              <w:rFonts w:ascii="Helvetica" w:eastAsia="Aptos" w:hAnsi="Helvetica" w:cs="Helvetica"/>
                                              <w:color w:val="222222"/>
                                              <w:kern w:val="0"/>
                                              <w:sz w:val="2"/>
                                              <w:szCs w:val="2"/>
                                              <w:lang/>
                                              <w14:ligatures w14:val="none"/>
                                            </w:rPr>
                                            <w:t> </w:t>
                                          </w:r>
                                        </w:p>
                                      </w:tc>
                                    </w:tr>
                                  </w:tbl>
                                  <w:p w14:paraId="512E9C35"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r>
                              <w:tr w:rsidR="00832AB3" w:rsidRPr="00832AB3" w14:paraId="6DDF0FFD" w14:textId="77777777">
                                <w:tc>
                                  <w:tcPr>
                                    <w:tcW w:w="0" w:type="auto"/>
                                    <w:tcMar>
                                      <w:top w:w="0" w:type="dxa"/>
                                      <w:left w:w="0" w:type="dxa"/>
                                      <w:bottom w:w="60" w:type="dxa"/>
                                      <w:right w:w="0" w:type="dxa"/>
                                    </w:tcMar>
                                    <w:hideMark/>
                                  </w:tcPr>
                                  <w:p w14:paraId="143C719B" w14:textId="77777777" w:rsidR="00832AB3" w:rsidRPr="00832AB3" w:rsidRDefault="00832AB3" w:rsidP="00832AB3">
                                    <w:pPr>
                                      <w:spacing w:after="0" w:line="315" w:lineRule="atLeast"/>
                                      <w:jc w:val="both"/>
                                      <w:rPr>
                                        <w:rFonts w:ascii="Calibri" w:eastAsia="Aptos" w:hAnsi="Calibri" w:cs="Calibri"/>
                                        <w:color w:val="333333"/>
                                        <w:kern w:val="0"/>
                                        <w:sz w:val="21"/>
                                        <w:szCs w:val="21"/>
                                        <w:lang/>
                                        <w14:ligatures w14:val="none"/>
                                      </w:rPr>
                                    </w:pPr>
                                    <w:r w:rsidRPr="00832AB3">
                                      <w:rPr>
                                        <w:rFonts w:ascii="Calibri" w:eastAsia="Aptos" w:hAnsi="Calibri" w:cs="Calibri"/>
                                        <w:color w:val="333333"/>
                                        <w:kern w:val="0"/>
                                        <w:sz w:val="21"/>
                                        <w:szCs w:val="21"/>
                                        <w:lang/>
                                        <w14:ligatures w14:val="none"/>
                                      </w:rPr>
                                      <w:t>Op </w:t>
                                    </w:r>
                                    <w:r w:rsidRPr="00832AB3">
                                      <w:rPr>
                                        <w:rFonts w:ascii="Calibri" w:eastAsia="Aptos" w:hAnsi="Calibri" w:cs="Calibri"/>
                                        <w:b/>
                                        <w:bCs/>
                                        <w:color w:val="333333"/>
                                        <w:kern w:val="0"/>
                                        <w:sz w:val="21"/>
                                        <w:szCs w:val="21"/>
                                        <w:lang/>
                                        <w14:ligatures w14:val="none"/>
                                      </w:rPr>
                                      <w:t xml:space="preserve">18 september </w:t>
                                    </w:r>
                                    <w:r w:rsidRPr="00832AB3">
                                      <w:rPr>
                                        <w:rFonts w:ascii="Calibri" w:eastAsia="Aptos" w:hAnsi="Calibri" w:cs="Calibri"/>
                                        <w:color w:val="333333"/>
                                        <w:kern w:val="0"/>
                                        <w:sz w:val="21"/>
                                        <w:szCs w:val="21"/>
                                        <w:lang/>
                                        <w14:ligatures w14:val="none"/>
                                      </w:rPr>
                                      <w:t xml:space="preserve">organiseert de cluster Nieuwe Materialen van POM West-Vlaanderen een groepszakenreis naar de Kunststoffenbeurs &amp; de </w:t>
                                    </w:r>
                                    <w:proofErr w:type="spellStart"/>
                                    <w:r w:rsidRPr="00832AB3">
                                      <w:rPr>
                                        <w:rFonts w:ascii="Calibri" w:eastAsia="Aptos" w:hAnsi="Calibri" w:cs="Calibri"/>
                                        <w:color w:val="333333"/>
                                        <w:kern w:val="0"/>
                                        <w:sz w:val="21"/>
                                        <w:szCs w:val="21"/>
                                        <w:lang/>
                                        <w14:ligatures w14:val="none"/>
                                      </w:rPr>
                                      <w:t>Circular</w:t>
                                    </w:r>
                                    <w:proofErr w:type="spellEnd"/>
                                    <w:r w:rsidRPr="00832AB3">
                                      <w:rPr>
                                        <w:rFonts w:ascii="Calibri" w:eastAsia="Aptos" w:hAnsi="Calibri" w:cs="Calibri"/>
                                        <w:color w:val="333333"/>
                                        <w:kern w:val="0"/>
                                        <w:sz w:val="21"/>
                                        <w:szCs w:val="21"/>
                                        <w:lang/>
                                        <w14:ligatures w14:val="none"/>
                                      </w:rPr>
                                      <w:t xml:space="preserve"> </w:t>
                                    </w:r>
                                    <w:proofErr w:type="spellStart"/>
                                    <w:r w:rsidRPr="00832AB3">
                                      <w:rPr>
                                        <w:rFonts w:ascii="Calibri" w:eastAsia="Aptos" w:hAnsi="Calibri" w:cs="Calibri"/>
                                        <w:color w:val="333333"/>
                                        <w:kern w:val="0"/>
                                        <w:sz w:val="21"/>
                                        <w:szCs w:val="21"/>
                                        <w:lang/>
                                        <w14:ligatures w14:val="none"/>
                                      </w:rPr>
                                      <w:t>Textile</w:t>
                                    </w:r>
                                    <w:proofErr w:type="spellEnd"/>
                                    <w:r w:rsidRPr="00832AB3">
                                      <w:rPr>
                                        <w:rFonts w:ascii="Calibri" w:eastAsia="Aptos" w:hAnsi="Calibri" w:cs="Calibri"/>
                                        <w:color w:val="333333"/>
                                        <w:kern w:val="0"/>
                                        <w:sz w:val="21"/>
                                        <w:szCs w:val="21"/>
                                        <w:lang/>
                                        <w14:ligatures w14:val="none"/>
                                      </w:rPr>
                                      <w:t xml:space="preserve"> </w:t>
                                    </w:r>
                                    <w:proofErr w:type="spellStart"/>
                                    <w:r w:rsidRPr="00832AB3">
                                      <w:rPr>
                                        <w:rFonts w:ascii="Calibri" w:eastAsia="Aptos" w:hAnsi="Calibri" w:cs="Calibri"/>
                                        <w:color w:val="333333"/>
                                        <w:kern w:val="0"/>
                                        <w:sz w:val="21"/>
                                        <w:szCs w:val="21"/>
                                        <w:lang/>
                                        <w14:ligatures w14:val="none"/>
                                      </w:rPr>
                                      <w:t>days</w:t>
                                    </w:r>
                                    <w:proofErr w:type="spellEnd"/>
                                    <w:r w:rsidRPr="00832AB3">
                                      <w:rPr>
                                        <w:rFonts w:ascii="Calibri" w:eastAsia="Aptos" w:hAnsi="Calibri" w:cs="Calibri"/>
                                        <w:color w:val="333333"/>
                                        <w:kern w:val="0"/>
                                        <w:sz w:val="21"/>
                                        <w:szCs w:val="21"/>
                                        <w:lang/>
                                        <w14:ligatures w14:val="none"/>
                                      </w:rPr>
                                      <w:t xml:space="preserve"> in Nederland. Inschrijven is nog mogelijk via deze</w:t>
                                    </w:r>
                                    <w:r w:rsidRPr="00832AB3">
                                      <w:rPr>
                                        <w:rFonts w:ascii="Calibri" w:eastAsia="Aptos" w:hAnsi="Calibri" w:cs="Calibri"/>
                                        <w:b/>
                                        <w:bCs/>
                                        <w:color w:val="73B72B"/>
                                        <w:kern w:val="0"/>
                                        <w:sz w:val="21"/>
                                        <w:szCs w:val="21"/>
                                        <w:lang/>
                                        <w14:ligatures w14:val="none"/>
                                      </w:rPr>
                                      <w:t xml:space="preserve"> </w:t>
                                    </w:r>
                                    <w:hyperlink r:id="rId9" w:history="1">
                                      <w:r w:rsidRPr="00832AB3">
                                        <w:rPr>
                                          <w:rFonts w:ascii="Calibri" w:eastAsia="Aptos" w:hAnsi="Calibri" w:cs="Calibri"/>
                                          <w:b/>
                                          <w:bCs/>
                                          <w:color w:val="73B72B"/>
                                          <w:kern w:val="0"/>
                                          <w:sz w:val="21"/>
                                          <w:szCs w:val="21"/>
                                          <w:u w:val="single"/>
                                          <w:lang/>
                                          <w14:ligatures w14:val="none"/>
                                        </w:rPr>
                                        <w:t>link</w:t>
                                      </w:r>
                                    </w:hyperlink>
                                  </w:p>
                                </w:tc>
                              </w:tr>
                            </w:tbl>
                            <w:p w14:paraId="21753E18" w14:textId="77777777" w:rsidR="00832AB3" w:rsidRPr="00832AB3" w:rsidRDefault="00832AB3" w:rsidP="00832AB3">
                              <w:pPr>
                                <w:spacing w:after="0" w:line="240" w:lineRule="auto"/>
                                <w:rPr>
                                  <w:rFonts w:ascii="Aptos" w:eastAsia="Aptos" w:hAnsi="Aptos" w:cs="Arial"/>
                                  <w:kern w:val="0"/>
                                  <w:sz w:val="24"/>
                                  <w:szCs w:val="24"/>
                                  <w:lang w:eastAsia="nl-BE"/>
                                  <w14:ligatures w14:val="none"/>
                                </w:rPr>
                              </w:pPr>
                            </w:p>
                          </w:tc>
                          <w:tc>
                            <w:tcPr>
                              <w:tcW w:w="6" w:type="dxa"/>
                              <w:hideMark/>
                            </w:tcPr>
                            <w:p w14:paraId="29DBE8D3" w14:textId="77777777" w:rsidR="00832AB3" w:rsidRPr="00832AB3" w:rsidRDefault="00832AB3" w:rsidP="00832AB3">
                              <w:pPr>
                                <w:spacing w:after="0" w:line="240" w:lineRule="auto"/>
                                <w:rPr>
                                  <w:rFonts w:ascii="Aptos" w:eastAsia="Aptos" w:hAnsi="Aptos" w:cs="Arial"/>
                                  <w:kern w:val="0"/>
                                  <w:sz w:val="24"/>
                                  <w:szCs w:val="24"/>
                                  <w:lang w:eastAsia="nl-BE"/>
                                  <w14:ligatures w14:val="none"/>
                                </w:rPr>
                              </w:pPr>
                            </w:p>
                          </w:tc>
                        </w:tr>
                      </w:tbl>
                      <w:p w14:paraId="61FA6B1C"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r>
                </w:tbl>
                <w:p w14:paraId="1F5DF8D4"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r>
          </w:tbl>
          <w:p w14:paraId="1ED42DFB" w14:textId="77777777" w:rsidR="00832AB3" w:rsidRPr="00832AB3" w:rsidRDefault="00832AB3" w:rsidP="00832AB3">
            <w:pPr>
              <w:spacing w:after="0" w:line="240" w:lineRule="auto"/>
              <w:jc w:val="center"/>
              <w:rPr>
                <w:rFonts w:ascii="Times New Roman" w:eastAsia="Times New Roman" w:hAnsi="Times New Roman" w:cs="Times New Roman"/>
                <w:kern w:val="0"/>
                <w:sz w:val="20"/>
                <w:szCs w:val="20"/>
                <w:lang w:eastAsia="nl-BE"/>
                <w14:ligatures w14:val="none"/>
              </w:rPr>
            </w:pPr>
          </w:p>
        </w:tc>
      </w:tr>
    </w:tbl>
    <w:p w14:paraId="62037FB8" w14:textId="77777777" w:rsidR="00832AB3" w:rsidRPr="00832AB3" w:rsidRDefault="00832AB3" w:rsidP="00832AB3">
      <w:pPr>
        <w:spacing w:after="0" w:line="285" w:lineRule="atLeast"/>
        <w:rPr>
          <w:rFonts w:ascii="Helvetica" w:eastAsia="Aptos" w:hAnsi="Helvetica" w:cs="Helvetica"/>
          <w:color w:val="222222"/>
          <w:kern w:val="0"/>
          <w:sz w:val="21"/>
          <w:szCs w:val="21"/>
          <w:lang/>
          <w14:ligatures w14:val="none"/>
        </w:rPr>
      </w:pPr>
    </w:p>
    <w:tbl>
      <w:tblPr>
        <w:tblW w:w="5000" w:type="pct"/>
        <w:tblCellMar>
          <w:left w:w="0" w:type="dxa"/>
          <w:right w:w="0" w:type="dxa"/>
        </w:tblCellMar>
        <w:tblLook w:val="04A0" w:firstRow="1" w:lastRow="0" w:firstColumn="1" w:lastColumn="0" w:noHBand="0" w:noVBand="1"/>
      </w:tblPr>
      <w:tblGrid>
        <w:gridCol w:w="9072"/>
      </w:tblGrid>
      <w:tr w:rsidR="00832AB3" w:rsidRPr="00832AB3" w14:paraId="45C77E99" w14:textId="77777777" w:rsidTr="00832AB3">
        <w:tc>
          <w:tcPr>
            <w:tcW w:w="0" w:type="auto"/>
            <w:hideMark/>
          </w:tcPr>
          <w:tbl>
            <w:tblPr>
              <w:tblW w:w="8775" w:type="dxa"/>
              <w:jc w:val="center"/>
              <w:shd w:val="clear" w:color="auto" w:fill="E7FCD1"/>
              <w:tblCellMar>
                <w:left w:w="0" w:type="dxa"/>
                <w:right w:w="0" w:type="dxa"/>
              </w:tblCellMar>
              <w:tblLook w:val="04A0" w:firstRow="1" w:lastRow="0" w:firstColumn="1" w:lastColumn="0" w:noHBand="0" w:noVBand="1"/>
            </w:tblPr>
            <w:tblGrid>
              <w:gridCol w:w="8790"/>
            </w:tblGrid>
            <w:tr w:rsidR="00832AB3" w:rsidRPr="00832AB3" w14:paraId="05F4AA3A" w14:textId="77777777">
              <w:trPr>
                <w:jc w:val="center"/>
              </w:trPr>
              <w:tc>
                <w:tcPr>
                  <w:tcW w:w="0" w:type="auto"/>
                  <w:shd w:val="clear" w:color="auto" w:fill="E7FCD1"/>
                  <w:hideMark/>
                </w:tcPr>
                <w:tbl>
                  <w:tblPr>
                    <w:tblW w:w="8790" w:type="dxa"/>
                    <w:tblCellMar>
                      <w:left w:w="0" w:type="dxa"/>
                      <w:right w:w="0" w:type="dxa"/>
                    </w:tblCellMar>
                    <w:tblLook w:val="04A0" w:firstRow="1" w:lastRow="0" w:firstColumn="1" w:lastColumn="0" w:noHBand="0" w:noVBand="1"/>
                  </w:tblPr>
                  <w:tblGrid>
                    <w:gridCol w:w="4395"/>
                    <w:gridCol w:w="4395"/>
                  </w:tblGrid>
                  <w:tr w:rsidR="00832AB3" w:rsidRPr="00832AB3" w14:paraId="5C8BED6A" w14:textId="77777777">
                    <w:tc>
                      <w:tcPr>
                        <w:tcW w:w="0" w:type="auto"/>
                        <w:hideMark/>
                      </w:tcPr>
                      <w:tbl>
                        <w:tblPr>
                          <w:tblW w:w="4395" w:type="dxa"/>
                          <w:tblCellMar>
                            <w:left w:w="0" w:type="dxa"/>
                            <w:right w:w="0" w:type="dxa"/>
                          </w:tblCellMar>
                          <w:tblLook w:val="04A0" w:firstRow="1" w:lastRow="0" w:firstColumn="1" w:lastColumn="0" w:noHBand="0" w:noVBand="1"/>
                        </w:tblPr>
                        <w:tblGrid>
                          <w:gridCol w:w="4389"/>
                          <w:gridCol w:w="6"/>
                        </w:tblGrid>
                        <w:tr w:rsidR="00832AB3" w:rsidRPr="00832AB3" w14:paraId="227D0F38" w14:textId="77777777">
                          <w:tc>
                            <w:tcPr>
                              <w:tcW w:w="0" w:type="auto"/>
                              <w:tcMar>
                                <w:top w:w="150" w:type="dxa"/>
                                <w:left w:w="150" w:type="dxa"/>
                                <w:bottom w:w="90" w:type="dxa"/>
                                <w:right w:w="150" w:type="dxa"/>
                              </w:tcMar>
                            </w:tcPr>
                            <w:tbl>
                              <w:tblPr>
                                <w:tblW w:w="5000" w:type="pct"/>
                                <w:tblCellMar>
                                  <w:left w:w="0" w:type="dxa"/>
                                  <w:right w:w="0" w:type="dxa"/>
                                </w:tblCellMar>
                                <w:tblLook w:val="04A0" w:firstRow="1" w:lastRow="0" w:firstColumn="1" w:lastColumn="0" w:noHBand="0" w:noVBand="1"/>
                              </w:tblPr>
                              <w:tblGrid>
                                <w:gridCol w:w="4089"/>
                              </w:tblGrid>
                              <w:tr w:rsidR="00832AB3" w:rsidRPr="00832AB3" w14:paraId="45A4A41F" w14:textId="77777777">
                                <w:tc>
                                  <w:tcPr>
                                    <w:tcW w:w="0" w:type="auto"/>
                                    <w:tcMar>
                                      <w:top w:w="0" w:type="dxa"/>
                                      <w:left w:w="0" w:type="dxa"/>
                                      <w:bottom w:w="90" w:type="dxa"/>
                                      <w:right w:w="0" w:type="dxa"/>
                                    </w:tcMar>
                                    <w:hideMark/>
                                  </w:tcPr>
                                  <w:p w14:paraId="3B479ED2" w14:textId="77777777" w:rsidR="00832AB3" w:rsidRPr="00832AB3" w:rsidRDefault="00832AB3" w:rsidP="00832AB3">
                                    <w:pPr>
                                      <w:spacing w:after="0" w:line="252" w:lineRule="atLeast"/>
                                      <w:rPr>
                                        <w:rFonts w:ascii="Calibri" w:eastAsia="Aptos" w:hAnsi="Calibri" w:cs="Calibri"/>
                                        <w:color w:val="73B72B"/>
                                        <w:kern w:val="0"/>
                                        <w:sz w:val="21"/>
                                        <w:szCs w:val="21"/>
                                        <w:lang/>
                                        <w14:ligatures w14:val="none"/>
                                      </w:rPr>
                                    </w:pPr>
                                    <w:r w:rsidRPr="00832AB3">
                                      <w:rPr>
                                        <w:rFonts w:ascii="Calibri" w:eastAsia="Aptos" w:hAnsi="Calibri" w:cs="Calibri"/>
                                        <w:b/>
                                        <w:bCs/>
                                        <w:color w:val="73B72B"/>
                                        <w:kern w:val="0"/>
                                        <w:sz w:val="30"/>
                                        <w:szCs w:val="30"/>
                                        <w:lang/>
                                        <w14:ligatures w14:val="none"/>
                                      </w:rPr>
                                      <w:t xml:space="preserve">Maandag 14 oktober 2024 </w:t>
                                    </w:r>
                                  </w:p>
                                </w:tc>
                              </w:tr>
                              <w:tr w:rsidR="00832AB3" w:rsidRPr="00832AB3" w14:paraId="22480AFB" w14:textId="77777777">
                                <w:tc>
                                  <w:tcPr>
                                    <w:tcW w:w="0" w:type="auto"/>
                                    <w:tcMar>
                                      <w:top w:w="0" w:type="dxa"/>
                                      <w:left w:w="0" w:type="dxa"/>
                                      <w:bottom w:w="105" w:type="dxa"/>
                                      <w:right w:w="0" w:type="dxa"/>
                                    </w:tcMar>
                                    <w:hideMark/>
                                  </w:tcPr>
                                  <w:p w14:paraId="58391E30" w14:textId="77777777" w:rsidR="00832AB3" w:rsidRPr="00832AB3" w:rsidRDefault="00832AB3" w:rsidP="00832AB3">
                                    <w:pPr>
                                      <w:spacing w:after="0" w:line="315" w:lineRule="atLeast"/>
                                      <w:rPr>
                                        <w:rFonts w:ascii="Calibri" w:eastAsia="Aptos" w:hAnsi="Calibri" w:cs="Calibri"/>
                                        <w:color w:val="333333"/>
                                        <w:kern w:val="0"/>
                                        <w:sz w:val="21"/>
                                        <w:szCs w:val="21"/>
                                        <w:lang/>
                                        <w14:ligatures w14:val="none"/>
                                      </w:rPr>
                                    </w:pPr>
                                    <w:r w:rsidRPr="00832AB3">
                                      <w:rPr>
                                        <w:rFonts w:ascii="Calibri" w:eastAsia="Aptos" w:hAnsi="Calibri" w:cs="Calibri"/>
                                        <w:b/>
                                        <w:bCs/>
                                        <w:color w:val="333333"/>
                                        <w:kern w:val="0"/>
                                        <w:sz w:val="21"/>
                                        <w:szCs w:val="21"/>
                                        <w:lang/>
                                        <w14:ligatures w14:val="none"/>
                                      </w:rPr>
                                      <w:t>Netwerkevent Green Deal Anders Verpakt ​</w:t>
                                    </w:r>
                                  </w:p>
                                </w:tc>
                              </w:tr>
                            </w:tbl>
                            <w:p w14:paraId="40D9F61B" w14:textId="77777777" w:rsidR="00832AB3" w:rsidRPr="00832AB3" w:rsidRDefault="00832AB3" w:rsidP="00832AB3">
                              <w:pPr>
                                <w:spacing w:after="0" w:line="240" w:lineRule="auto"/>
                                <w:rPr>
                                  <w:rFonts w:ascii="Aptos" w:eastAsia="Aptos" w:hAnsi="Aptos" w:cs="Arial"/>
                                  <w:kern w:val="0"/>
                                  <w:sz w:val="24"/>
                                  <w:szCs w:val="24"/>
                                  <w:lang/>
                                  <w14:ligatures w14:val="none"/>
                                </w:rPr>
                              </w:pPr>
                            </w:p>
                            <w:tbl>
                              <w:tblPr>
                                <w:tblW w:w="5000" w:type="pct"/>
                                <w:tblCellMar>
                                  <w:left w:w="0" w:type="dxa"/>
                                  <w:right w:w="0" w:type="dxa"/>
                                </w:tblCellMar>
                                <w:tblLook w:val="04A0" w:firstRow="1" w:lastRow="0" w:firstColumn="1" w:lastColumn="0" w:noHBand="0" w:noVBand="1"/>
                              </w:tblPr>
                              <w:tblGrid>
                                <w:gridCol w:w="4089"/>
                              </w:tblGrid>
                              <w:tr w:rsidR="00832AB3" w:rsidRPr="00832AB3" w14:paraId="756C1CA4" w14:textId="77777777">
                                <w:tc>
                                  <w:tcPr>
                                    <w:tcW w:w="5000" w:type="pct"/>
                                    <w:tcMar>
                                      <w:top w:w="0" w:type="dxa"/>
                                      <w:left w:w="0" w:type="dxa"/>
                                      <w:bottom w:w="9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4089"/>
                                    </w:tblGrid>
                                    <w:tr w:rsidR="00832AB3" w:rsidRPr="00832AB3" w14:paraId="52D8DF89" w14:textId="77777777">
                                      <w:tc>
                                        <w:tcPr>
                                          <w:tcW w:w="0" w:type="auto"/>
                                          <w:tcBorders>
                                            <w:top w:val="dashed" w:sz="12" w:space="0" w:color="73B72B"/>
                                            <w:left w:val="nil"/>
                                            <w:bottom w:val="nil"/>
                                            <w:right w:val="nil"/>
                                          </w:tcBorders>
                                          <w:hideMark/>
                                        </w:tcPr>
                                        <w:p w14:paraId="04C3491F" w14:textId="77777777" w:rsidR="00832AB3" w:rsidRPr="00832AB3" w:rsidRDefault="00832AB3" w:rsidP="00832AB3">
                                          <w:pPr>
                                            <w:spacing w:after="0" w:line="15" w:lineRule="atLeast"/>
                                            <w:rPr>
                                              <w:rFonts w:ascii="Helvetica" w:eastAsia="Aptos" w:hAnsi="Helvetica" w:cs="Helvetica"/>
                                              <w:color w:val="222222"/>
                                              <w:kern w:val="0"/>
                                              <w:sz w:val="2"/>
                                              <w:szCs w:val="2"/>
                                              <w:lang/>
                                              <w14:ligatures w14:val="none"/>
                                            </w:rPr>
                                          </w:pPr>
                                          <w:r w:rsidRPr="00832AB3">
                                            <w:rPr>
                                              <w:rFonts w:ascii="Helvetica" w:eastAsia="Aptos" w:hAnsi="Helvetica" w:cs="Helvetica"/>
                                              <w:color w:val="222222"/>
                                              <w:kern w:val="0"/>
                                              <w:sz w:val="2"/>
                                              <w:szCs w:val="2"/>
                                              <w:lang/>
                                              <w14:ligatures w14:val="none"/>
                                            </w:rPr>
                                            <w:t> </w:t>
                                          </w:r>
                                        </w:p>
                                      </w:tc>
                                    </w:tr>
                                  </w:tbl>
                                  <w:p w14:paraId="65046A3A"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r>
                              <w:tr w:rsidR="00832AB3" w:rsidRPr="00832AB3" w14:paraId="50044EBB" w14:textId="77777777">
                                <w:tc>
                                  <w:tcPr>
                                    <w:tcW w:w="0" w:type="auto"/>
                                    <w:hideMark/>
                                  </w:tcPr>
                                  <w:p w14:paraId="4F93BD28" w14:textId="77777777" w:rsidR="00832AB3" w:rsidRPr="00832AB3" w:rsidRDefault="00832AB3" w:rsidP="00832AB3">
                                    <w:pPr>
                                      <w:spacing w:after="0" w:line="315" w:lineRule="atLeast"/>
                                      <w:jc w:val="both"/>
                                      <w:rPr>
                                        <w:rFonts w:ascii="Calibri" w:eastAsia="Aptos" w:hAnsi="Calibri" w:cs="Calibri"/>
                                        <w:color w:val="333333"/>
                                        <w:kern w:val="0"/>
                                        <w:sz w:val="21"/>
                                        <w:szCs w:val="21"/>
                                        <w:lang/>
                                        <w14:ligatures w14:val="none"/>
                                      </w:rPr>
                                    </w:pPr>
                                    <w:r w:rsidRPr="00832AB3">
                                      <w:rPr>
                                        <w:rFonts w:ascii="Calibri" w:eastAsia="Aptos" w:hAnsi="Calibri" w:cs="Calibri"/>
                                        <w:color w:val="333333"/>
                                        <w:kern w:val="0"/>
                                        <w:sz w:val="21"/>
                                        <w:szCs w:val="21"/>
                                        <w:lang/>
                                        <w14:ligatures w14:val="none"/>
                                      </w:rPr>
                                      <w:t xml:space="preserve">Wil je graag meer weten over de evolutie van enkele interessante GDAV-projecten die in of uit testfase zijn? Of op welke manier je aan branding without </w:t>
                                    </w:r>
                                    <w:proofErr w:type="spellStart"/>
                                    <w:r w:rsidRPr="00832AB3">
                                      <w:rPr>
                                        <w:rFonts w:ascii="Calibri" w:eastAsia="Aptos" w:hAnsi="Calibri" w:cs="Calibri"/>
                                        <w:color w:val="333333"/>
                                        <w:kern w:val="0"/>
                                        <w:sz w:val="21"/>
                                        <w:szCs w:val="21"/>
                                        <w:lang/>
                                        <w14:ligatures w14:val="none"/>
                                      </w:rPr>
                                      <w:t>packaging</w:t>
                                    </w:r>
                                    <w:proofErr w:type="spellEnd"/>
                                    <w:r w:rsidRPr="00832AB3">
                                      <w:rPr>
                                        <w:rFonts w:ascii="Calibri" w:eastAsia="Aptos" w:hAnsi="Calibri" w:cs="Calibri"/>
                                        <w:color w:val="333333"/>
                                        <w:kern w:val="0"/>
                                        <w:sz w:val="21"/>
                                        <w:szCs w:val="21"/>
                                        <w:lang/>
                                        <w14:ligatures w14:val="none"/>
                                      </w:rPr>
                                      <w:t xml:space="preserve"> kan doen? Wil je bijkomende waardevolle contacten leggen met experts binnen ons netwerk? Mis je kans dan zeker niet en kom op</w:t>
                                    </w:r>
                                    <w:r w:rsidRPr="00832AB3">
                                      <w:rPr>
                                        <w:rFonts w:ascii="Calibri" w:eastAsia="Aptos" w:hAnsi="Calibri" w:cs="Calibri"/>
                                        <w:b/>
                                        <w:bCs/>
                                        <w:color w:val="333333"/>
                                        <w:kern w:val="0"/>
                                        <w:sz w:val="21"/>
                                        <w:szCs w:val="21"/>
                                        <w:lang/>
                                        <w14:ligatures w14:val="none"/>
                                      </w:rPr>
                                      <w:t xml:space="preserve"> maandag 14 oktober </w:t>
                                    </w:r>
                                    <w:r w:rsidRPr="00832AB3">
                                      <w:rPr>
                                        <w:rFonts w:ascii="Calibri" w:eastAsia="Aptos" w:hAnsi="Calibri" w:cs="Calibri"/>
                                        <w:color w:val="333333"/>
                                        <w:kern w:val="0"/>
                                        <w:sz w:val="21"/>
                                        <w:szCs w:val="21"/>
                                        <w:lang/>
                                        <w14:ligatures w14:val="none"/>
                                      </w:rPr>
                                      <w:t>(in de namiddag) naar ons volgende Green Deal Anders Verpakt netwerkevent.</w:t>
                                    </w:r>
                                  </w:p>
                                  <w:p w14:paraId="71CC91DA" w14:textId="77777777" w:rsidR="00832AB3" w:rsidRPr="00832AB3" w:rsidRDefault="00832AB3" w:rsidP="00832AB3">
                                    <w:pPr>
                                      <w:spacing w:after="0" w:line="315" w:lineRule="atLeast"/>
                                      <w:jc w:val="both"/>
                                      <w:rPr>
                                        <w:rFonts w:ascii="Calibri" w:eastAsia="Aptos" w:hAnsi="Calibri" w:cs="Calibri"/>
                                        <w:color w:val="333333"/>
                                        <w:kern w:val="0"/>
                                        <w:sz w:val="21"/>
                                        <w:szCs w:val="21"/>
                                        <w:lang/>
                                        <w14:ligatures w14:val="none"/>
                                      </w:rPr>
                                    </w:pPr>
                                    <w:r w:rsidRPr="00832AB3">
                                      <w:rPr>
                                        <w:rFonts w:ascii="Calibri" w:eastAsia="Aptos" w:hAnsi="Calibri" w:cs="Calibri"/>
                                        <w:color w:val="333333"/>
                                        <w:kern w:val="0"/>
                                        <w:sz w:val="21"/>
                                        <w:szCs w:val="21"/>
                                        <w:lang/>
                                        <w14:ligatures w14:val="none"/>
                                      </w:rPr>
                                      <w:t>Meer informatie volgt.</w:t>
                                    </w:r>
                                  </w:p>
                                </w:tc>
                              </w:tr>
                            </w:tbl>
                            <w:p w14:paraId="504D438F" w14:textId="77777777" w:rsidR="00832AB3" w:rsidRPr="00832AB3" w:rsidRDefault="00832AB3" w:rsidP="00832AB3">
                              <w:pPr>
                                <w:spacing w:after="0" w:line="240" w:lineRule="auto"/>
                                <w:rPr>
                                  <w:rFonts w:ascii="Aptos" w:eastAsia="Aptos" w:hAnsi="Aptos" w:cs="Arial"/>
                                  <w:kern w:val="0"/>
                                  <w:sz w:val="24"/>
                                  <w:szCs w:val="24"/>
                                  <w:lang w:eastAsia="nl-BE"/>
                                  <w14:ligatures w14:val="none"/>
                                </w:rPr>
                              </w:pPr>
                            </w:p>
                          </w:tc>
                          <w:tc>
                            <w:tcPr>
                              <w:tcW w:w="6" w:type="dxa"/>
                              <w:hideMark/>
                            </w:tcPr>
                            <w:p w14:paraId="3F25A6CE" w14:textId="77777777" w:rsidR="00832AB3" w:rsidRPr="00832AB3" w:rsidRDefault="00832AB3" w:rsidP="00832AB3">
                              <w:pPr>
                                <w:spacing w:after="0" w:line="240" w:lineRule="auto"/>
                                <w:rPr>
                                  <w:rFonts w:ascii="Aptos" w:eastAsia="Aptos" w:hAnsi="Aptos" w:cs="Arial"/>
                                  <w:kern w:val="0"/>
                                  <w:sz w:val="24"/>
                                  <w:szCs w:val="24"/>
                                  <w:lang w:eastAsia="nl-BE"/>
                                  <w14:ligatures w14:val="none"/>
                                </w:rPr>
                              </w:pPr>
                            </w:p>
                          </w:tc>
                        </w:tr>
                      </w:tbl>
                      <w:p w14:paraId="32BD9DC7"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c>
                      <w:tcPr>
                        <w:tcW w:w="0" w:type="auto"/>
                        <w:shd w:val="clear" w:color="auto" w:fill="73B72B"/>
                        <w:hideMark/>
                      </w:tcPr>
                      <w:tbl>
                        <w:tblPr>
                          <w:tblW w:w="4395" w:type="dxa"/>
                          <w:tblCellMar>
                            <w:left w:w="0" w:type="dxa"/>
                            <w:right w:w="0" w:type="dxa"/>
                          </w:tblCellMar>
                          <w:tblLook w:val="04A0" w:firstRow="1" w:lastRow="0" w:firstColumn="1" w:lastColumn="0" w:noHBand="0" w:noVBand="1"/>
                        </w:tblPr>
                        <w:tblGrid>
                          <w:gridCol w:w="4389"/>
                          <w:gridCol w:w="6"/>
                        </w:tblGrid>
                        <w:tr w:rsidR="00832AB3" w:rsidRPr="00832AB3" w14:paraId="3E8403BD" w14:textId="77777777">
                          <w:tc>
                            <w:tcPr>
                              <w:tcW w:w="0" w:type="auto"/>
                              <w:shd w:val="clear" w:color="auto" w:fill="73B72B"/>
                              <w:tcMar>
                                <w:top w:w="150" w:type="dxa"/>
                                <w:left w:w="150" w:type="dxa"/>
                                <w:bottom w:w="90" w:type="dxa"/>
                                <w:right w:w="150" w:type="dxa"/>
                              </w:tcMar>
                            </w:tcPr>
                            <w:tbl>
                              <w:tblPr>
                                <w:tblW w:w="5000" w:type="pct"/>
                                <w:tblCellMar>
                                  <w:left w:w="0" w:type="dxa"/>
                                  <w:right w:w="0" w:type="dxa"/>
                                </w:tblCellMar>
                                <w:tblLook w:val="04A0" w:firstRow="1" w:lastRow="0" w:firstColumn="1" w:lastColumn="0" w:noHBand="0" w:noVBand="1"/>
                              </w:tblPr>
                              <w:tblGrid>
                                <w:gridCol w:w="4089"/>
                              </w:tblGrid>
                              <w:tr w:rsidR="00832AB3" w:rsidRPr="00832AB3" w14:paraId="44683C18" w14:textId="77777777">
                                <w:tc>
                                  <w:tcPr>
                                    <w:tcW w:w="0" w:type="auto"/>
                                    <w:tcMar>
                                      <w:top w:w="0" w:type="dxa"/>
                                      <w:left w:w="0" w:type="dxa"/>
                                      <w:bottom w:w="90" w:type="dxa"/>
                                      <w:right w:w="0" w:type="dxa"/>
                                    </w:tcMar>
                                    <w:hideMark/>
                                  </w:tcPr>
                                  <w:p w14:paraId="2F5AAB3E" w14:textId="77777777" w:rsidR="00832AB3" w:rsidRPr="00832AB3" w:rsidRDefault="00832AB3" w:rsidP="00832AB3">
                                    <w:pPr>
                                      <w:spacing w:after="0" w:line="252" w:lineRule="atLeast"/>
                                      <w:rPr>
                                        <w:rFonts w:ascii="Calibri" w:eastAsia="Aptos" w:hAnsi="Calibri" w:cs="Calibri"/>
                                        <w:color w:val="E7FCD1"/>
                                        <w:kern w:val="0"/>
                                        <w:sz w:val="21"/>
                                        <w:szCs w:val="21"/>
                                        <w:lang/>
                                        <w14:ligatures w14:val="none"/>
                                      </w:rPr>
                                    </w:pPr>
                                    <w:r w:rsidRPr="00832AB3">
                                      <w:rPr>
                                        <w:rFonts w:ascii="Calibri" w:eastAsia="Aptos" w:hAnsi="Calibri" w:cs="Calibri"/>
                                        <w:b/>
                                        <w:bCs/>
                                        <w:color w:val="E7FCD1"/>
                                        <w:kern w:val="0"/>
                                        <w:sz w:val="30"/>
                                        <w:szCs w:val="30"/>
                                        <w:lang/>
                                        <w14:ligatures w14:val="none"/>
                                      </w:rPr>
                                      <w:t>Maandag 18 november 2024</w:t>
                                    </w:r>
                                  </w:p>
                                </w:tc>
                              </w:tr>
                              <w:tr w:rsidR="00832AB3" w:rsidRPr="00832AB3" w14:paraId="5021FA80" w14:textId="77777777">
                                <w:tc>
                                  <w:tcPr>
                                    <w:tcW w:w="0" w:type="auto"/>
                                    <w:tcMar>
                                      <w:top w:w="0" w:type="dxa"/>
                                      <w:left w:w="0" w:type="dxa"/>
                                      <w:bottom w:w="120" w:type="dxa"/>
                                      <w:right w:w="0" w:type="dxa"/>
                                    </w:tcMar>
                                    <w:hideMark/>
                                  </w:tcPr>
                                  <w:p w14:paraId="6DD64500" w14:textId="77777777" w:rsidR="00832AB3" w:rsidRPr="00832AB3" w:rsidRDefault="00832AB3" w:rsidP="00832AB3">
                                    <w:pPr>
                                      <w:spacing w:after="0" w:line="315" w:lineRule="atLeast"/>
                                      <w:rPr>
                                        <w:rFonts w:ascii="Calibri" w:eastAsia="Aptos" w:hAnsi="Calibri" w:cs="Calibri"/>
                                        <w:color w:val="333333"/>
                                        <w:kern w:val="0"/>
                                        <w:sz w:val="21"/>
                                        <w:szCs w:val="21"/>
                                        <w:lang/>
                                        <w14:ligatures w14:val="none"/>
                                      </w:rPr>
                                    </w:pPr>
                                    <w:r w:rsidRPr="00832AB3">
                                      <w:rPr>
                                        <w:rFonts w:ascii="Calibri" w:eastAsia="Aptos" w:hAnsi="Calibri" w:cs="Calibri"/>
                                        <w:b/>
                                        <w:bCs/>
                                        <w:color w:val="333333"/>
                                        <w:kern w:val="0"/>
                                        <w:sz w:val="21"/>
                                        <w:szCs w:val="21"/>
                                        <w:lang/>
                                        <w14:ligatures w14:val="none"/>
                                      </w:rPr>
                                      <w:t>Horecaconferentie ​</w:t>
                                    </w:r>
                                  </w:p>
                                </w:tc>
                              </w:tr>
                            </w:tbl>
                            <w:p w14:paraId="4293D0C0" w14:textId="77777777" w:rsidR="00832AB3" w:rsidRPr="00832AB3" w:rsidRDefault="00832AB3" w:rsidP="00832AB3">
                              <w:pPr>
                                <w:spacing w:after="0" w:line="240" w:lineRule="auto"/>
                                <w:rPr>
                                  <w:rFonts w:ascii="Aptos" w:eastAsia="Aptos" w:hAnsi="Aptos" w:cs="Arial"/>
                                  <w:kern w:val="0"/>
                                  <w:sz w:val="24"/>
                                  <w:szCs w:val="24"/>
                                  <w:lang/>
                                  <w14:ligatures w14:val="none"/>
                                </w:rPr>
                              </w:pPr>
                            </w:p>
                            <w:tbl>
                              <w:tblPr>
                                <w:tblW w:w="5000" w:type="pct"/>
                                <w:tblCellMar>
                                  <w:left w:w="0" w:type="dxa"/>
                                  <w:right w:w="0" w:type="dxa"/>
                                </w:tblCellMar>
                                <w:tblLook w:val="04A0" w:firstRow="1" w:lastRow="0" w:firstColumn="1" w:lastColumn="0" w:noHBand="0" w:noVBand="1"/>
                              </w:tblPr>
                              <w:tblGrid>
                                <w:gridCol w:w="4089"/>
                              </w:tblGrid>
                              <w:tr w:rsidR="00832AB3" w:rsidRPr="00832AB3" w14:paraId="45D6E17E" w14:textId="77777777">
                                <w:tc>
                                  <w:tcPr>
                                    <w:tcW w:w="5000" w:type="pct"/>
                                    <w:tcMar>
                                      <w:top w:w="0" w:type="dxa"/>
                                      <w:left w:w="0" w:type="dxa"/>
                                      <w:bottom w:w="9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4089"/>
                                    </w:tblGrid>
                                    <w:tr w:rsidR="00832AB3" w:rsidRPr="00832AB3" w14:paraId="3AD1442E" w14:textId="77777777">
                                      <w:tc>
                                        <w:tcPr>
                                          <w:tcW w:w="0" w:type="auto"/>
                                          <w:tcBorders>
                                            <w:top w:val="dashed" w:sz="12" w:space="0" w:color="E7FCD1"/>
                                            <w:left w:val="nil"/>
                                            <w:bottom w:val="nil"/>
                                            <w:right w:val="nil"/>
                                          </w:tcBorders>
                                          <w:hideMark/>
                                        </w:tcPr>
                                        <w:p w14:paraId="3BBC1DD5" w14:textId="77777777" w:rsidR="00832AB3" w:rsidRPr="00832AB3" w:rsidRDefault="00832AB3" w:rsidP="00832AB3">
                                          <w:pPr>
                                            <w:spacing w:after="0" w:line="15" w:lineRule="atLeast"/>
                                            <w:rPr>
                                              <w:rFonts w:ascii="Helvetica" w:eastAsia="Aptos" w:hAnsi="Helvetica" w:cs="Helvetica"/>
                                              <w:color w:val="222222"/>
                                              <w:kern w:val="0"/>
                                              <w:sz w:val="2"/>
                                              <w:szCs w:val="2"/>
                                              <w:lang/>
                                              <w14:ligatures w14:val="none"/>
                                            </w:rPr>
                                          </w:pPr>
                                          <w:r w:rsidRPr="00832AB3">
                                            <w:rPr>
                                              <w:rFonts w:ascii="Helvetica" w:eastAsia="Aptos" w:hAnsi="Helvetica" w:cs="Helvetica"/>
                                              <w:color w:val="222222"/>
                                              <w:kern w:val="0"/>
                                              <w:sz w:val="2"/>
                                              <w:szCs w:val="2"/>
                                              <w:lang/>
                                              <w14:ligatures w14:val="none"/>
                                            </w:rPr>
                                            <w:t> </w:t>
                                          </w:r>
                                        </w:p>
                                      </w:tc>
                                    </w:tr>
                                  </w:tbl>
                                  <w:p w14:paraId="09315D59"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r>
                              <w:tr w:rsidR="00832AB3" w:rsidRPr="00832AB3" w14:paraId="031B7964" w14:textId="77777777">
                                <w:tc>
                                  <w:tcPr>
                                    <w:tcW w:w="0" w:type="auto"/>
                                    <w:hideMark/>
                                  </w:tcPr>
                                  <w:p w14:paraId="5F958786" w14:textId="77777777" w:rsidR="00832AB3" w:rsidRPr="00832AB3" w:rsidRDefault="00832AB3" w:rsidP="00832AB3">
                                    <w:pPr>
                                      <w:spacing w:after="0" w:line="315" w:lineRule="atLeast"/>
                                      <w:jc w:val="both"/>
                                      <w:rPr>
                                        <w:rFonts w:ascii="Calibri" w:eastAsia="Aptos" w:hAnsi="Calibri" w:cs="Calibri"/>
                                        <w:color w:val="333333"/>
                                        <w:kern w:val="0"/>
                                        <w:sz w:val="21"/>
                                        <w:szCs w:val="21"/>
                                        <w:lang/>
                                        <w14:ligatures w14:val="none"/>
                                      </w:rPr>
                                    </w:pPr>
                                    <w:proofErr w:type="spellStart"/>
                                    <w:r w:rsidRPr="00832AB3">
                                      <w:rPr>
                                        <w:rFonts w:ascii="Calibri" w:eastAsia="Aptos" w:hAnsi="Calibri" w:cs="Calibri"/>
                                        <w:color w:val="333333"/>
                                        <w:kern w:val="0"/>
                                        <w:sz w:val="21"/>
                                        <w:szCs w:val="21"/>
                                        <w:lang/>
                                        <w14:ligatures w14:val="none"/>
                                      </w:rPr>
                                      <w:t>Fost</w:t>
                                    </w:r>
                                    <w:proofErr w:type="spellEnd"/>
                                    <w:r w:rsidRPr="00832AB3">
                                      <w:rPr>
                                        <w:rFonts w:ascii="Calibri" w:eastAsia="Aptos" w:hAnsi="Calibri" w:cs="Calibri"/>
                                        <w:color w:val="333333"/>
                                        <w:kern w:val="0"/>
                                        <w:sz w:val="21"/>
                                        <w:szCs w:val="21"/>
                                        <w:lang/>
                                        <w14:ligatures w14:val="none"/>
                                      </w:rPr>
                                      <w:t xml:space="preserve"> Plus organiseert in het kader van de Green Deal Anders Verpakt een conferentie over herbruikbaar eetgerei in de horeca. Dit event gaat door op</w:t>
                                    </w:r>
                                    <w:r w:rsidRPr="00832AB3">
                                      <w:rPr>
                                        <w:rFonts w:ascii="Calibri" w:eastAsia="Aptos" w:hAnsi="Calibri" w:cs="Calibri"/>
                                        <w:b/>
                                        <w:bCs/>
                                        <w:color w:val="333333"/>
                                        <w:kern w:val="0"/>
                                        <w:sz w:val="21"/>
                                        <w:szCs w:val="21"/>
                                        <w:lang/>
                                        <w14:ligatures w14:val="none"/>
                                      </w:rPr>
                                      <w:t xml:space="preserve"> maandag 18 november </w:t>
                                    </w:r>
                                    <w:r w:rsidRPr="00832AB3">
                                      <w:rPr>
                                        <w:rFonts w:ascii="Calibri" w:eastAsia="Aptos" w:hAnsi="Calibri" w:cs="Calibri"/>
                                        <w:color w:val="333333"/>
                                        <w:kern w:val="0"/>
                                        <w:sz w:val="21"/>
                                        <w:szCs w:val="21"/>
                                        <w:lang/>
                                        <w14:ligatures w14:val="none"/>
                                      </w:rPr>
                                      <w:t xml:space="preserve">tijdens de Horeca Expo in </w:t>
                                    </w:r>
                                    <w:proofErr w:type="spellStart"/>
                                    <w:r w:rsidRPr="00832AB3">
                                      <w:rPr>
                                        <w:rFonts w:ascii="Calibri" w:eastAsia="Aptos" w:hAnsi="Calibri" w:cs="Calibri"/>
                                        <w:color w:val="333333"/>
                                        <w:kern w:val="0"/>
                                        <w:sz w:val="21"/>
                                        <w:szCs w:val="21"/>
                                        <w:lang/>
                                        <w14:ligatures w14:val="none"/>
                                      </w:rPr>
                                      <w:t>Flanders</w:t>
                                    </w:r>
                                    <w:proofErr w:type="spellEnd"/>
                                    <w:r w:rsidRPr="00832AB3">
                                      <w:rPr>
                                        <w:rFonts w:ascii="Calibri" w:eastAsia="Aptos" w:hAnsi="Calibri" w:cs="Calibri"/>
                                        <w:color w:val="333333"/>
                                        <w:kern w:val="0"/>
                                        <w:sz w:val="21"/>
                                        <w:szCs w:val="21"/>
                                        <w:lang/>
                                        <w14:ligatures w14:val="none"/>
                                      </w:rPr>
                                      <w:t xml:space="preserve"> Expo te Gent. Verschillende betrokken partners geven een overzicht van het wettelijk kader en presenteren bestaande initiatieven en pilootprojecten.</w:t>
                                    </w:r>
                                  </w:p>
                                  <w:p w14:paraId="067CF6FA" w14:textId="77777777" w:rsidR="00832AB3" w:rsidRPr="00832AB3" w:rsidRDefault="00832AB3" w:rsidP="00832AB3">
                                    <w:pPr>
                                      <w:spacing w:after="0" w:line="315" w:lineRule="atLeast"/>
                                      <w:jc w:val="both"/>
                                      <w:rPr>
                                        <w:rFonts w:ascii="Calibri" w:eastAsia="Aptos" w:hAnsi="Calibri" w:cs="Calibri"/>
                                        <w:color w:val="333333"/>
                                        <w:kern w:val="0"/>
                                        <w:sz w:val="21"/>
                                        <w:szCs w:val="21"/>
                                        <w:lang/>
                                        <w14:ligatures w14:val="none"/>
                                      </w:rPr>
                                    </w:pPr>
                                    <w:r w:rsidRPr="00832AB3">
                                      <w:rPr>
                                        <w:rFonts w:ascii="Calibri" w:eastAsia="Aptos" w:hAnsi="Calibri" w:cs="Calibri"/>
                                        <w:color w:val="333333"/>
                                        <w:kern w:val="0"/>
                                        <w:sz w:val="21"/>
                                        <w:szCs w:val="21"/>
                                        <w:lang/>
                                        <w14:ligatures w14:val="none"/>
                                      </w:rPr>
                                      <w:t>Meer info volgt.</w:t>
                                    </w:r>
                                  </w:p>
                                </w:tc>
                              </w:tr>
                            </w:tbl>
                            <w:p w14:paraId="500C9704" w14:textId="77777777" w:rsidR="00832AB3" w:rsidRPr="00832AB3" w:rsidRDefault="00832AB3" w:rsidP="00832AB3">
                              <w:pPr>
                                <w:spacing w:after="0" w:line="240" w:lineRule="auto"/>
                                <w:rPr>
                                  <w:rFonts w:ascii="Aptos" w:eastAsia="Aptos" w:hAnsi="Aptos" w:cs="Arial"/>
                                  <w:kern w:val="0"/>
                                  <w:sz w:val="24"/>
                                  <w:szCs w:val="24"/>
                                  <w:lang w:eastAsia="nl-BE"/>
                                  <w14:ligatures w14:val="none"/>
                                </w:rPr>
                              </w:pPr>
                            </w:p>
                          </w:tc>
                          <w:tc>
                            <w:tcPr>
                              <w:tcW w:w="6" w:type="dxa"/>
                              <w:hideMark/>
                            </w:tcPr>
                            <w:p w14:paraId="0E0A5C4F" w14:textId="77777777" w:rsidR="00832AB3" w:rsidRPr="00832AB3" w:rsidRDefault="00832AB3" w:rsidP="00832AB3">
                              <w:pPr>
                                <w:spacing w:after="0" w:line="240" w:lineRule="auto"/>
                                <w:rPr>
                                  <w:rFonts w:ascii="Aptos" w:eastAsia="Aptos" w:hAnsi="Aptos" w:cs="Arial"/>
                                  <w:kern w:val="0"/>
                                  <w:sz w:val="24"/>
                                  <w:szCs w:val="24"/>
                                  <w:lang w:eastAsia="nl-BE"/>
                                  <w14:ligatures w14:val="none"/>
                                </w:rPr>
                              </w:pPr>
                            </w:p>
                          </w:tc>
                        </w:tr>
                      </w:tbl>
                      <w:p w14:paraId="6990369C"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r>
                </w:tbl>
                <w:p w14:paraId="7F1FE72D"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r>
          </w:tbl>
          <w:p w14:paraId="163336BC" w14:textId="77777777" w:rsidR="00832AB3" w:rsidRPr="00832AB3" w:rsidRDefault="00832AB3" w:rsidP="00832AB3">
            <w:pPr>
              <w:spacing w:after="0" w:line="240" w:lineRule="auto"/>
              <w:jc w:val="center"/>
              <w:rPr>
                <w:rFonts w:ascii="Times New Roman" w:eastAsia="Times New Roman" w:hAnsi="Times New Roman" w:cs="Times New Roman"/>
                <w:kern w:val="0"/>
                <w:sz w:val="20"/>
                <w:szCs w:val="20"/>
                <w:lang w:eastAsia="nl-BE"/>
                <w14:ligatures w14:val="none"/>
              </w:rPr>
            </w:pPr>
          </w:p>
        </w:tc>
      </w:tr>
    </w:tbl>
    <w:p w14:paraId="1150852F" w14:textId="77777777" w:rsidR="00832AB3" w:rsidRPr="00832AB3" w:rsidRDefault="00832AB3" w:rsidP="00832AB3">
      <w:pPr>
        <w:spacing w:after="0" w:line="285" w:lineRule="atLeast"/>
        <w:rPr>
          <w:rFonts w:ascii="Helvetica" w:eastAsia="Aptos" w:hAnsi="Helvetica" w:cs="Helvetica"/>
          <w:color w:val="222222"/>
          <w:kern w:val="0"/>
          <w:sz w:val="21"/>
          <w:szCs w:val="21"/>
          <w:lang/>
          <w14:ligatures w14:val="none"/>
        </w:rPr>
      </w:pPr>
    </w:p>
    <w:tbl>
      <w:tblPr>
        <w:tblW w:w="5000" w:type="pct"/>
        <w:tblCellMar>
          <w:left w:w="0" w:type="dxa"/>
          <w:right w:w="0" w:type="dxa"/>
        </w:tblCellMar>
        <w:tblLook w:val="04A0" w:firstRow="1" w:lastRow="0" w:firstColumn="1" w:lastColumn="0" w:noHBand="0" w:noVBand="1"/>
      </w:tblPr>
      <w:tblGrid>
        <w:gridCol w:w="9072"/>
      </w:tblGrid>
      <w:tr w:rsidR="00832AB3" w:rsidRPr="00832AB3" w14:paraId="506A7359" w14:textId="77777777" w:rsidTr="00832AB3">
        <w:tc>
          <w:tcPr>
            <w:tcW w:w="0" w:type="auto"/>
            <w:hideMark/>
          </w:tcPr>
          <w:tbl>
            <w:tblPr>
              <w:tblW w:w="8775" w:type="dxa"/>
              <w:jc w:val="center"/>
              <w:shd w:val="clear" w:color="auto" w:fill="E7FCD1"/>
              <w:tblCellMar>
                <w:left w:w="0" w:type="dxa"/>
                <w:right w:w="0" w:type="dxa"/>
              </w:tblCellMar>
              <w:tblLook w:val="04A0" w:firstRow="1" w:lastRow="0" w:firstColumn="1" w:lastColumn="0" w:noHBand="0" w:noVBand="1"/>
            </w:tblPr>
            <w:tblGrid>
              <w:gridCol w:w="8790"/>
            </w:tblGrid>
            <w:tr w:rsidR="00832AB3" w:rsidRPr="00832AB3" w14:paraId="62708E5F" w14:textId="77777777">
              <w:trPr>
                <w:jc w:val="center"/>
              </w:trPr>
              <w:tc>
                <w:tcPr>
                  <w:tcW w:w="0" w:type="auto"/>
                  <w:shd w:val="clear" w:color="auto" w:fill="E7FCD1"/>
                  <w:hideMark/>
                </w:tcPr>
                <w:tbl>
                  <w:tblPr>
                    <w:tblW w:w="8790" w:type="dxa"/>
                    <w:tblCellMar>
                      <w:left w:w="0" w:type="dxa"/>
                      <w:right w:w="0" w:type="dxa"/>
                    </w:tblCellMar>
                    <w:tblLook w:val="04A0" w:firstRow="1" w:lastRow="0" w:firstColumn="1" w:lastColumn="0" w:noHBand="0" w:noVBand="1"/>
                  </w:tblPr>
                  <w:tblGrid>
                    <w:gridCol w:w="4395"/>
                    <w:gridCol w:w="4395"/>
                  </w:tblGrid>
                  <w:tr w:rsidR="00832AB3" w:rsidRPr="00832AB3" w14:paraId="6082CBD3" w14:textId="77777777">
                    <w:tc>
                      <w:tcPr>
                        <w:tcW w:w="0" w:type="auto"/>
                        <w:shd w:val="clear" w:color="auto" w:fill="73B72B"/>
                        <w:hideMark/>
                      </w:tcPr>
                      <w:tbl>
                        <w:tblPr>
                          <w:tblW w:w="4395" w:type="dxa"/>
                          <w:tblCellMar>
                            <w:left w:w="0" w:type="dxa"/>
                            <w:right w:w="0" w:type="dxa"/>
                          </w:tblCellMar>
                          <w:tblLook w:val="04A0" w:firstRow="1" w:lastRow="0" w:firstColumn="1" w:lastColumn="0" w:noHBand="0" w:noVBand="1"/>
                        </w:tblPr>
                        <w:tblGrid>
                          <w:gridCol w:w="4389"/>
                          <w:gridCol w:w="6"/>
                        </w:tblGrid>
                        <w:tr w:rsidR="00832AB3" w:rsidRPr="00832AB3" w14:paraId="5FE4DA3A" w14:textId="77777777">
                          <w:tc>
                            <w:tcPr>
                              <w:tcW w:w="0" w:type="auto"/>
                              <w:shd w:val="clear" w:color="auto" w:fill="73B72B"/>
                              <w:tcMar>
                                <w:top w:w="150" w:type="dxa"/>
                                <w:left w:w="150" w:type="dxa"/>
                                <w:bottom w:w="90" w:type="dxa"/>
                                <w:right w:w="150" w:type="dxa"/>
                              </w:tcMar>
                            </w:tcPr>
                            <w:tbl>
                              <w:tblPr>
                                <w:tblW w:w="5000" w:type="pct"/>
                                <w:tblCellMar>
                                  <w:left w:w="0" w:type="dxa"/>
                                  <w:right w:w="0" w:type="dxa"/>
                                </w:tblCellMar>
                                <w:tblLook w:val="04A0" w:firstRow="1" w:lastRow="0" w:firstColumn="1" w:lastColumn="0" w:noHBand="0" w:noVBand="1"/>
                              </w:tblPr>
                              <w:tblGrid>
                                <w:gridCol w:w="4089"/>
                              </w:tblGrid>
                              <w:tr w:rsidR="00832AB3" w:rsidRPr="00832AB3" w14:paraId="23CED2B3" w14:textId="77777777">
                                <w:tc>
                                  <w:tcPr>
                                    <w:tcW w:w="0" w:type="auto"/>
                                    <w:tcMar>
                                      <w:top w:w="0" w:type="dxa"/>
                                      <w:left w:w="0" w:type="dxa"/>
                                      <w:bottom w:w="90" w:type="dxa"/>
                                      <w:right w:w="0" w:type="dxa"/>
                                    </w:tcMar>
                                    <w:hideMark/>
                                  </w:tcPr>
                                  <w:p w14:paraId="59120821" w14:textId="77777777" w:rsidR="00832AB3" w:rsidRPr="00832AB3" w:rsidRDefault="00832AB3" w:rsidP="00832AB3">
                                    <w:pPr>
                                      <w:spacing w:after="0" w:line="252" w:lineRule="atLeast"/>
                                      <w:rPr>
                                        <w:rFonts w:ascii="Calibri" w:eastAsia="Aptos" w:hAnsi="Calibri" w:cs="Calibri"/>
                                        <w:color w:val="E7FCD1"/>
                                        <w:kern w:val="0"/>
                                        <w:sz w:val="21"/>
                                        <w:szCs w:val="21"/>
                                        <w:lang/>
                                        <w14:ligatures w14:val="none"/>
                                      </w:rPr>
                                    </w:pPr>
                                    <w:r w:rsidRPr="00832AB3">
                                      <w:rPr>
                                        <w:rFonts w:ascii="Calibri" w:eastAsia="Aptos" w:hAnsi="Calibri" w:cs="Calibri"/>
                                        <w:b/>
                                        <w:bCs/>
                                        <w:color w:val="E7FCD1"/>
                                        <w:kern w:val="0"/>
                                        <w:sz w:val="30"/>
                                        <w:szCs w:val="30"/>
                                        <w:lang/>
                                        <w14:ligatures w14:val="none"/>
                                      </w:rPr>
                                      <w:t xml:space="preserve">Maandag 18 november 2024 </w:t>
                                    </w:r>
                                  </w:p>
                                </w:tc>
                              </w:tr>
                              <w:tr w:rsidR="00832AB3" w:rsidRPr="00832AB3" w14:paraId="5661AD47" w14:textId="77777777">
                                <w:tc>
                                  <w:tcPr>
                                    <w:tcW w:w="0" w:type="auto"/>
                                    <w:tcMar>
                                      <w:top w:w="0" w:type="dxa"/>
                                      <w:left w:w="0" w:type="dxa"/>
                                      <w:bottom w:w="105" w:type="dxa"/>
                                      <w:right w:w="0" w:type="dxa"/>
                                    </w:tcMar>
                                    <w:hideMark/>
                                  </w:tcPr>
                                  <w:p w14:paraId="5075E868" w14:textId="77777777" w:rsidR="00832AB3" w:rsidRPr="00832AB3" w:rsidRDefault="00832AB3" w:rsidP="00832AB3">
                                    <w:pPr>
                                      <w:spacing w:after="0" w:line="315" w:lineRule="atLeast"/>
                                      <w:rPr>
                                        <w:rFonts w:ascii="Calibri" w:eastAsia="Aptos" w:hAnsi="Calibri" w:cs="Calibri"/>
                                        <w:color w:val="333333"/>
                                        <w:kern w:val="0"/>
                                        <w:sz w:val="21"/>
                                        <w:szCs w:val="21"/>
                                        <w:lang/>
                                        <w14:ligatures w14:val="none"/>
                                      </w:rPr>
                                    </w:pPr>
                                    <w:r w:rsidRPr="00832AB3">
                                      <w:rPr>
                                        <w:rFonts w:ascii="Calibri" w:eastAsia="Aptos" w:hAnsi="Calibri" w:cs="Calibri"/>
                                        <w:b/>
                                        <w:bCs/>
                                        <w:color w:val="333333"/>
                                        <w:kern w:val="0"/>
                                        <w:sz w:val="21"/>
                                        <w:szCs w:val="21"/>
                                        <w:lang/>
                                        <w14:ligatures w14:val="none"/>
                                      </w:rPr>
                                      <w:t>SALON REZOLUTIONS ​</w:t>
                                    </w:r>
                                  </w:p>
                                </w:tc>
                              </w:tr>
                            </w:tbl>
                            <w:p w14:paraId="7C417247" w14:textId="77777777" w:rsidR="00832AB3" w:rsidRPr="00832AB3" w:rsidRDefault="00832AB3" w:rsidP="00832AB3">
                              <w:pPr>
                                <w:spacing w:after="0" w:line="240" w:lineRule="auto"/>
                                <w:rPr>
                                  <w:rFonts w:ascii="Aptos" w:eastAsia="Aptos" w:hAnsi="Aptos" w:cs="Arial"/>
                                  <w:kern w:val="0"/>
                                  <w:sz w:val="24"/>
                                  <w:szCs w:val="24"/>
                                  <w:lang/>
                                  <w14:ligatures w14:val="none"/>
                                </w:rPr>
                              </w:pPr>
                            </w:p>
                            <w:tbl>
                              <w:tblPr>
                                <w:tblW w:w="5000" w:type="pct"/>
                                <w:tblCellMar>
                                  <w:left w:w="0" w:type="dxa"/>
                                  <w:right w:w="0" w:type="dxa"/>
                                </w:tblCellMar>
                                <w:tblLook w:val="04A0" w:firstRow="1" w:lastRow="0" w:firstColumn="1" w:lastColumn="0" w:noHBand="0" w:noVBand="1"/>
                              </w:tblPr>
                              <w:tblGrid>
                                <w:gridCol w:w="4089"/>
                              </w:tblGrid>
                              <w:tr w:rsidR="00832AB3" w:rsidRPr="00832AB3" w14:paraId="2CE6EFE1" w14:textId="77777777">
                                <w:tc>
                                  <w:tcPr>
                                    <w:tcW w:w="5000" w:type="pct"/>
                                    <w:tcMar>
                                      <w:top w:w="0" w:type="dxa"/>
                                      <w:left w:w="0" w:type="dxa"/>
                                      <w:bottom w:w="9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4089"/>
                                    </w:tblGrid>
                                    <w:tr w:rsidR="00832AB3" w:rsidRPr="00832AB3" w14:paraId="6273CDCC" w14:textId="77777777">
                                      <w:tc>
                                        <w:tcPr>
                                          <w:tcW w:w="0" w:type="auto"/>
                                          <w:tcBorders>
                                            <w:top w:val="dashed" w:sz="12" w:space="0" w:color="E7FCD1"/>
                                            <w:left w:val="nil"/>
                                            <w:bottom w:val="nil"/>
                                            <w:right w:val="nil"/>
                                          </w:tcBorders>
                                          <w:hideMark/>
                                        </w:tcPr>
                                        <w:p w14:paraId="75CA06CD" w14:textId="77777777" w:rsidR="00832AB3" w:rsidRPr="00832AB3" w:rsidRDefault="00832AB3" w:rsidP="00832AB3">
                                          <w:pPr>
                                            <w:spacing w:after="0" w:line="15" w:lineRule="atLeast"/>
                                            <w:rPr>
                                              <w:rFonts w:ascii="Helvetica" w:eastAsia="Aptos" w:hAnsi="Helvetica" w:cs="Helvetica"/>
                                              <w:color w:val="222222"/>
                                              <w:kern w:val="0"/>
                                              <w:sz w:val="2"/>
                                              <w:szCs w:val="2"/>
                                              <w:lang/>
                                              <w14:ligatures w14:val="none"/>
                                            </w:rPr>
                                          </w:pPr>
                                          <w:r w:rsidRPr="00832AB3">
                                            <w:rPr>
                                              <w:rFonts w:ascii="Helvetica" w:eastAsia="Aptos" w:hAnsi="Helvetica" w:cs="Helvetica"/>
                                              <w:color w:val="222222"/>
                                              <w:kern w:val="0"/>
                                              <w:sz w:val="2"/>
                                              <w:szCs w:val="2"/>
                                              <w:lang/>
                                              <w14:ligatures w14:val="none"/>
                                            </w:rPr>
                                            <w:t> </w:t>
                                          </w:r>
                                        </w:p>
                                      </w:tc>
                                    </w:tr>
                                  </w:tbl>
                                  <w:p w14:paraId="0FAAF789"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r>
                              <w:tr w:rsidR="00832AB3" w:rsidRPr="00832AB3" w14:paraId="71983EA1" w14:textId="77777777">
                                <w:tc>
                                  <w:tcPr>
                                    <w:tcW w:w="0" w:type="auto"/>
                                    <w:hideMark/>
                                  </w:tcPr>
                                  <w:p w14:paraId="328D4B8D" w14:textId="77777777" w:rsidR="00832AB3" w:rsidRPr="00832AB3" w:rsidRDefault="00832AB3" w:rsidP="00832AB3">
                                    <w:pPr>
                                      <w:spacing w:after="0" w:line="315" w:lineRule="atLeast"/>
                                      <w:jc w:val="both"/>
                                      <w:rPr>
                                        <w:rFonts w:ascii="Calibri" w:eastAsia="Aptos" w:hAnsi="Calibri" w:cs="Calibri"/>
                                        <w:color w:val="333333"/>
                                        <w:kern w:val="0"/>
                                        <w:sz w:val="21"/>
                                        <w:szCs w:val="21"/>
                                        <w:lang/>
                                        <w14:ligatures w14:val="none"/>
                                      </w:rPr>
                                    </w:pPr>
                                    <w:r w:rsidRPr="00832AB3">
                                      <w:rPr>
                                        <w:rFonts w:ascii="Calibri" w:eastAsia="Aptos" w:hAnsi="Calibri" w:cs="Calibri"/>
                                        <w:color w:val="333333"/>
                                        <w:kern w:val="0"/>
                                        <w:sz w:val="21"/>
                                        <w:szCs w:val="21"/>
                                        <w:lang/>
                                        <w14:ligatures w14:val="none"/>
                                      </w:rPr>
                                      <w:t xml:space="preserve">De beurs </w:t>
                                    </w:r>
                                    <w:proofErr w:type="spellStart"/>
                                    <w:r w:rsidRPr="00832AB3">
                                      <w:rPr>
                                        <w:rFonts w:ascii="Calibri" w:eastAsia="Aptos" w:hAnsi="Calibri" w:cs="Calibri"/>
                                        <w:color w:val="333333"/>
                                        <w:kern w:val="0"/>
                                        <w:sz w:val="21"/>
                                        <w:szCs w:val="21"/>
                                        <w:lang/>
                                        <w14:ligatures w14:val="none"/>
                                      </w:rPr>
                                      <w:t>REZOlustions</w:t>
                                    </w:r>
                                    <w:proofErr w:type="spellEnd"/>
                                    <w:r w:rsidRPr="00832AB3">
                                      <w:rPr>
                                        <w:rFonts w:ascii="Calibri" w:eastAsia="Aptos" w:hAnsi="Calibri" w:cs="Calibri"/>
                                        <w:color w:val="333333"/>
                                        <w:kern w:val="0"/>
                                        <w:sz w:val="21"/>
                                        <w:szCs w:val="21"/>
                                        <w:lang/>
                                        <w14:ligatures w14:val="none"/>
                                      </w:rPr>
                                      <w:t xml:space="preserve"> georganiseerd door </w:t>
                                    </w:r>
                                    <w:proofErr w:type="spellStart"/>
                                    <w:r w:rsidRPr="00832AB3">
                                      <w:rPr>
                                        <w:rFonts w:ascii="Calibri" w:eastAsia="Aptos" w:hAnsi="Calibri" w:cs="Calibri"/>
                                        <w:color w:val="333333"/>
                                        <w:kern w:val="0"/>
                                        <w:sz w:val="21"/>
                                        <w:szCs w:val="21"/>
                                        <w:lang/>
                                        <w14:ligatures w14:val="none"/>
                                      </w:rPr>
                                      <w:t>ConsomActie</w:t>
                                    </w:r>
                                    <w:proofErr w:type="spellEnd"/>
                                    <w:r w:rsidRPr="00832AB3">
                                      <w:rPr>
                                        <w:rFonts w:ascii="Calibri" w:eastAsia="Aptos" w:hAnsi="Calibri" w:cs="Calibri"/>
                                        <w:color w:val="333333"/>
                                        <w:kern w:val="0"/>
                                        <w:sz w:val="21"/>
                                        <w:szCs w:val="21"/>
                                        <w:lang/>
                                        <w14:ligatures w14:val="none"/>
                                      </w:rPr>
                                      <w:t xml:space="preserve"> vzw is dé ontmoetings- en netwerkplek voor professionals in bulk, zero waste en hergebruik. Kom op</w:t>
                                    </w:r>
                                    <w:r w:rsidRPr="00832AB3">
                                      <w:rPr>
                                        <w:rFonts w:ascii="Calibri" w:eastAsia="Aptos" w:hAnsi="Calibri" w:cs="Calibri"/>
                                        <w:b/>
                                        <w:bCs/>
                                        <w:color w:val="333333"/>
                                        <w:kern w:val="0"/>
                                        <w:sz w:val="21"/>
                                        <w:szCs w:val="21"/>
                                        <w:lang/>
                                        <w14:ligatures w14:val="none"/>
                                      </w:rPr>
                                      <w:t xml:space="preserve"> 18 november</w:t>
                                    </w:r>
                                    <w:r w:rsidRPr="00832AB3">
                                      <w:rPr>
                                        <w:rFonts w:ascii="Calibri" w:eastAsia="Aptos" w:hAnsi="Calibri" w:cs="Calibri"/>
                                        <w:color w:val="333333"/>
                                        <w:kern w:val="0"/>
                                        <w:sz w:val="21"/>
                                        <w:szCs w:val="21"/>
                                        <w:lang/>
                                        <w14:ligatures w14:val="none"/>
                                      </w:rPr>
                                      <w:t xml:space="preserve"> van 10.00 tot 18.00 uur naar </w:t>
                                    </w:r>
                                    <w:proofErr w:type="spellStart"/>
                                    <w:r w:rsidRPr="00832AB3">
                                      <w:rPr>
                                        <w:rFonts w:ascii="Calibri" w:eastAsia="Aptos" w:hAnsi="Calibri" w:cs="Calibri"/>
                                        <w:color w:val="333333"/>
                                        <w:kern w:val="0"/>
                                        <w:sz w:val="21"/>
                                        <w:szCs w:val="21"/>
                                        <w:lang/>
                                        <w14:ligatures w14:val="none"/>
                                      </w:rPr>
                                      <w:t>Be-Here</w:t>
                                    </w:r>
                                    <w:proofErr w:type="spellEnd"/>
                                    <w:r w:rsidRPr="00832AB3">
                                      <w:rPr>
                                        <w:rFonts w:ascii="Calibri" w:eastAsia="Aptos" w:hAnsi="Calibri" w:cs="Calibri"/>
                                        <w:color w:val="333333"/>
                                        <w:kern w:val="0"/>
                                        <w:sz w:val="21"/>
                                        <w:szCs w:val="21"/>
                                        <w:lang/>
                                        <w14:ligatures w14:val="none"/>
                                      </w:rPr>
                                      <w:t xml:space="preserve"> in Brussel. Meer info vind je hier: </w:t>
                                    </w:r>
                                    <w:hyperlink r:id="rId10" w:tgtFrame="_blank" w:tooltip="https://www.consomaction.be/nl_BE/event/salon-rezolutions-2024-34/register" w:history="1">
                                      <w:r w:rsidRPr="00832AB3">
                                        <w:rPr>
                                          <w:rFonts w:ascii="Calibri" w:eastAsia="Aptos" w:hAnsi="Calibri" w:cs="Calibri"/>
                                          <w:b/>
                                          <w:bCs/>
                                          <w:color w:val="E7FCD1"/>
                                          <w:kern w:val="0"/>
                                          <w:sz w:val="21"/>
                                          <w:szCs w:val="21"/>
                                          <w:u w:val="single"/>
                                          <w:lang/>
                                          <w14:ligatures w14:val="none"/>
                                        </w:rPr>
                                        <w:t xml:space="preserve">Salon </w:t>
                                      </w:r>
                                      <w:proofErr w:type="spellStart"/>
                                      <w:r w:rsidRPr="00832AB3">
                                        <w:rPr>
                                          <w:rFonts w:ascii="Calibri" w:eastAsia="Aptos" w:hAnsi="Calibri" w:cs="Calibri"/>
                                          <w:b/>
                                          <w:bCs/>
                                          <w:color w:val="E7FCD1"/>
                                          <w:kern w:val="0"/>
                                          <w:sz w:val="21"/>
                                          <w:szCs w:val="21"/>
                                          <w:u w:val="single"/>
                                          <w:lang/>
                                          <w14:ligatures w14:val="none"/>
                                        </w:rPr>
                                        <w:t>REZOlutions</w:t>
                                      </w:r>
                                      <w:proofErr w:type="spellEnd"/>
                                      <w:r w:rsidRPr="00832AB3">
                                        <w:rPr>
                                          <w:rFonts w:ascii="Calibri" w:eastAsia="Aptos" w:hAnsi="Calibri" w:cs="Calibri"/>
                                          <w:b/>
                                          <w:bCs/>
                                          <w:color w:val="E7FCD1"/>
                                          <w:kern w:val="0"/>
                                          <w:sz w:val="21"/>
                                          <w:szCs w:val="21"/>
                                          <w:u w:val="single"/>
                                          <w:lang/>
                                          <w14:ligatures w14:val="none"/>
                                        </w:rPr>
                                        <w:t xml:space="preserve"> 2024 | </w:t>
                                      </w:r>
                                      <w:proofErr w:type="spellStart"/>
                                      <w:r w:rsidRPr="00832AB3">
                                        <w:rPr>
                                          <w:rFonts w:ascii="Calibri" w:eastAsia="Aptos" w:hAnsi="Calibri" w:cs="Calibri"/>
                                          <w:b/>
                                          <w:bCs/>
                                          <w:color w:val="E7FCD1"/>
                                          <w:kern w:val="0"/>
                                          <w:sz w:val="21"/>
                                          <w:szCs w:val="21"/>
                                          <w:u w:val="single"/>
                                          <w:lang/>
                                          <w14:ligatures w14:val="none"/>
                                        </w:rPr>
                                        <w:t>ConsomAction</w:t>
                                      </w:r>
                                      <w:proofErr w:type="spellEnd"/>
                                    </w:hyperlink>
                                  </w:p>
                                </w:tc>
                              </w:tr>
                            </w:tbl>
                            <w:p w14:paraId="78A7A198" w14:textId="77777777" w:rsidR="00832AB3" w:rsidRPr="00832AB3" w:rsidRDefault="00832AB3" w:rsidP="00832AB3">
                              <w:pPr>
                                <w:spacing w:after="0" w:line="240" w:lineRule="auto"/>
                                <w:rPr>
                                  <w:rFonts w:ascii="Aptos" w:eastAsia="Aptos" w:hAnsi="Aptos" w:cs="Arial"/>
                                  <w:kern w:val="0"/>
                                  <w:sz w:val="24"/>
                                  <w:szCs w:val="24"/>
                                  <w:lang w:eastAsia="nl-BE"/>
                                  <w14:ligatures w14:val="none"/>
                                </w:rPr>
                              </w:pPr>
                            </w:p>
                          </w:tc>
                          <w:tc>
                            <w:tcPr>
                              <w:tcW w:w="6" w:type="dxa"/>
                              <w:hideMark/>
                            </w:tcPr>
                            <w:p w14:paraId="51EF2ED7" w14:textId="77777777" w:rsidR="00832AB3" w:rsidRPr="00832AB3" w:rsidRDefault="00832AB3" w:rsidP="00832AB3">
                              <w:pPr>
                                <w:spacing w:after="0" w:line="240" w:lineRule="auto"/>
                                <w:rPr>
                                  <w:rFonts w:ascii="Aptos" w:eastAsia="Aptos" w:hAnsi="Aptos" w:cs="Arial"/>
                                  <w:kern w:val="0"/>
                                  <w:sz w:val="24"/>
                                  <w:szCs w:val="24"/>
                                  <w:lang w:eastAsia="nl-BE"/>
                                  <w14:ligatures w14:val="none"/>
                                </w:rPr>
                              </w:pPr>
                            </w:p>
                          </w:tc>
                        </w:tr>
                      </w:tbl>
                      <w:p w14:paraId="6994C107"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c>
                      <w:tcPr>
                        <w:tcW w:w="0" w:type="auto"/>
                        <w:shd w:val="clear" w:color="auto" w:fill="E7FCD1"/>
                        <w:hideMark/>
                      </w:tcPr>
                      <w:tbl>
                        <w:tblPr>
                          <w:tblW w:w="4395" w:type="dxa"/>
                          <w:tblCellMar>
                            <w:left w:w="0" w:type="dxa"/>
                            <w:right w:w="0" w:type="dxa"/>
                          </w:tblCellMar>
                          <w:tblLook w:val="04A0" w:firstRow="1" w:lastRow="0" w:firstColumn="1" w:lastColumn="0" w:noHBand="0" w:noVBand="1"/>
                        </w:tblPr>
                        <w:tblGrid>
                          <w:gridCol w:w="4389"/>
                          <w:gridCol w:w="6"/>
                        </w:tblGrid>
                        <w:tr w:rsidR="00832AB3" w:rsidRPr="00832AB3" w14:paraId="2C025B10" w14:textId="77777777">
                          <w:tc>
                            <w:tcPr>
                              <w:tcW w:w="0" w:type="auto"/>
                              <w:shd w:val="clear" w:color="auto" w:fill="E7FCD1"/>
                              <w:tcMar>
                                <w:top w:w="150" w:type="dxa"/>
                                <w:left w:w="150" w:type="dxa"/>
                                <w:bottom w:w="90" w:type="dxa"/>
                                <w:right w:w="150" w:type="dxa"/>
                              </w:tcMar>
                            </w:tcPr>
                            <w:tbl>
                              <w:tblPr>
                                <w:tblW w:w="5000" w:type="pct"/>
                                <w:tblCellMar>
                                  <w:left w:w="0" w:type="dxa"/>
                                  <w:right w:w="0" w:type="dxa"/>
                                </w:tblCellMar>
                                <w:tblLook w:val="04A0" w:firstRow="1" w:lastRow="0" w:firstColumn="1" w:lastColumn="0" w:noHBand="0" w:noVBand="1"/>
                              </w:tblPr>
                              <w:tblGrid>
                                <w:gridCol w:w="4089"/>
                              </w:tblGrid>
                              <w:tr w:rsidR="00832AB3" w:rsidRPr="00832AB3" w14:paraId="3B0CA4CD" w14:textId="77777777">
                                <w:tc>
                                  <w:tcPr>
                                    <w:tcW w:w="0" w:type="auto"/>
                                    <w:tcMar>
                                      <w:top w:w="0" w:type="dxa"/>
                                      <w:left w:w="0" w:type="dxa"/>
                                      <w:bottom w:w="90" w:type="dxa"/>
                                      <w:right w:w="0" w:type="dxa"/>
                                    </w:tcMar>
                                    <w:hideMark/>
                                  </w:tcPr>
                                  <w:p w14:paraId="0ABE2135" w14:textId="77777777" w:rsidR="00832AB3" w:rsidRPr="00832AB3" w:rsidRDefault="00832AB3" w:rsidP="00832AB3">
                                    <w:pPr>
                                      <w:spacing w:after="0" w:line="252" w:lineRule="atLeast"/>
                                      <w:rPr>
                                        <w:rFonts w:ascii="Calibri" w:eastAsia="Aptos" w:hAnsi="Calibri" w:cs="Calibri"/>
                                        <w:color w:val="73B72B"/>
                                        <w:kern w:val="0"/>
                                        <w:sz w:val="21"/>
                                        <w:szCs w:val="21"/>
                                        <w:lang/>
                                        <w14:ligatures w14:val="none"/>
                                      </w:rPr>
                                    </w:pPr>
                                    <w:r w:rsidRPr="00832AB3">
                                      <w:rPr>
                                        <w:rFonts w:ascii="Calibri" w:eastAsia="Aptos" w:hAnsi="Calibri" w:cs="Calibri"/>
                                        <w:b/>
                                        <w:bCs/>
                                        <w:color w:val="73B72B"/>
                                        <w:kern w:val="0"/>
                                        <w:sz w:val="30"/>
                                        <w:szCs w:val="30"/>
                                        <w:lang/>
                                        <w14:ligatures w14:val="none"/>
                                      </w:rPr>
                                      <w:t>Dinsdag 19 november 2024</w:t>
                                    </w:r>
                                  </w:p>
                                </w:tc>
                              </w:tr>
                              <w:tr w:rsidR="00832AB3" w:rsidRPr="00832AB3" w14:paraId="00F28D38" w14:textId="77777777">
                                <w:tc>
                                  <w:tcPr>
                                    <w:tcW w:w="0" w:type="auto"/>
                                    <w:tcMar>
                                      <w:top w:w="0" w:type="dxa"/>
                                      <w:left w:w="0" w:type="dxa"/>
                                      <w:bottom w:w="120" w:type="dxa"/>
                                      <w:right w:w="0" w:type="dxa"/>
                                    </w:tcMar>
                                    <w:hideMark/>
                                  </w:tcPr>
                                  <w:p w14:paraId="6F1B2F4D" w14:textId="77777777" w:rsidR="00832AB3" w:rsidRPr="00832AB3" w:rsidRDefault="00832AB3" w:rsidP="00832AB3">
                                    <w:pPr>
                                      <w:spacing w:after="0" w:line="315" w:lineRule="atLeast"/>
                                      <w:rPr>
                                        <w:rFonts w:ascii="Calibri" w:eastAsia="Aptos" w:hAnsi="Calibri" w:cs="Calibri"/>
                                        <w:color w:val="333333"/>
                                        <w:kern w:val="0"/>
                                        <w:sz w:val="21"/>
                                        <w:szCs w:val="21"/>
                                        <w:lang/>
                                        <w14:ligatures w14:val="none"/>
                                      </w:rPr>
                                    </w:pPr>
                                    <w:proofErr w:type="spellStart"/>
                                    <w:r w:rsidRPr="00832AB3">
                                      <w:rPr>
                                        <w:rFonts w:ascii="Calibri" w:eastAsia="Aptos" w:hAnsi="Calibri" w:cs="Calibri"/>
                                        <w:b/>
                                        <w:bCs/>
                                        <w:color w:val="333333"/>
                                        <w:kern w:val="0"/>
                                        <w:sz w:val="21"/>
                                        <w:szCs w:val="21"/>
                                        <w:lang/>
                                        <w14:ligatures w14:val="none"/>
                                      </w:rPr>
                                      <w:t>Reusable</w:t>
                                    </w:r>
                                    <w:proofErr w:type="spellEnd"/>
                                    <w:r w:rsidRPr="00832AB3">
                                      <w:rPr>
                                        <w:rFonts w:ascii="Calibri" w:eastAsia="Aptos" w:hAnsi="Calibri" w:cs="Calibri"/>
                                        <w:b/>
                                        <w:bCs/>
                                        <w:color w:val="333333"/>
                                        <w:kern w:val="0"/>
                                        <w:sz w:val="21"/>
                                        <w:szCs w:val="21"/>
                                        <w:lang/>
                                        <w14:ligatures w14:val="none"/>
                                      </w:rPr>
                                      <w:t xml:space="preserve"> </w:t>
                                    </w:r>
                                    <w:proofErr w:type="spellStart"/>
                                    <w:r w:rsidRPr="00832AB3">
                                      <w:rPr>
                                        <w:rFonts w:ascii="Calibri" w:eastAsia="Aptos" w:hAnsi="Calibri" w:cs="Calibri"/>
                                        <w:b/>
                                        <w:bCs/>
                                        <w:color w:val="333333"/>
                                        <w:kern w:val="0"/>
                                        <w:sz w:val="21"/>
                                        <w:szCs w:val="21"/>
                                        <w:lang/>
                                        <w14:ligatures w14:val="none"/>
                                      </w:rPr>
                                      <w:t>Packaging</w:t>
                                    </w:r>
                                    <w:proofErr w:type="spellEnd"/>
                                    <w:r w:rsidRPr="00832AB3">
                                      <w:rPr>
                                        <w:rFonts w:ascii="Calibri" w:eastAsia="Aptos" w:hAnsi="Calibri" w:cs="Calibri"/>
                                        <w:b/>
                                        <w:bCs/>
                                        <w:color w:val="333333"/>
                                        <w:kern w:val="0"/>
                                        <w:sz w:val="21"/>
                                        <w:szCs w:val="21"/>
                                        <w:lang/>
                                        <w14:ligatures w14:val="none"/>
                                      </w:rPr>
                                      <w:t xml:space="preserve"> Fair (Nederland) ​</w:t>
                                    </w:r>
                                  </w:p>
                                </w:tc>
                              </w:tr>
                            </w:tbl>
                            <w:p w14:paraId="742054B7" w14:textId="77777777" w:rsidR="00832AB3" w:rsidRPr="00832AB3" w:rsidRDefault="00832AB3" w:rsidP="00832AB3">
                              <w:pPr>
                                <w:spacing w:after="0" w:line="240" w:lineRule="auto"/>
                                <w:rPr>
                                  <w:rFonts w:ascii="Aptos" w:eastAsia="Aptos" w:hAnsi="Aptos" w:cs="Arial"/>
                                  <w:kern w:val="0"/>
                                  <w:sz w:val="24"/>
                                  <w:szCs w:val="24"/>
                                  <w:lang/>
                                  <w14:ligatures w14:val="none"/>
                                </w:rPr>
                              </w:pPr>
                            </w:p>
                            <w:tbl>
                              <w:tblPr>
                                <w:tblW w:w="5000" w:type="pct"/>
                                <w:tblCellMar>
                                  <w:left w:w="0" w:type="dxa"/>
                                  <w:right w:w="0" w:type="dxa"/>
                                </w:tblCellMar>
                                <w:tblLook w:val="04A0" w:firstRow="1" w:lastRow="0" w:firstColumn="1" w:lastColumn="0" w:noHBand="0" w:noVBand="1"/>
                              </w:tblPr>
                              <w:tblGrid>
                                <w:gridCol w:w="4089"/>
                              </w:tblGrid>
                              <w:tr w:rsidR="00832AB3" w:rsidRPr="00832AB3" w14:paraId="51823A7E" w14:textId="77777777">
                                <w:tc>
                                  <w:tcPr>
                                    <w:tcW w:w="5000" w:type="pct"/>
                                    <w:tcMar>
                                      <w:top w:w="0" w:type="dxa"/>
                                      <w:left w:w="0" w:type="dxa"/>
                                      <w:bottom w:w="9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4089"/>
                                    </w:tblGrid>
                                    <w:tr w:rsidR="00832AB3" w:rsidRPr="00832AB3" w14:paraId="2BDA999D" w14:textId="77777777">
                                      <w:tc>
                                        <w:tcPr>
                                          <w:tcW w:w="0" w:type="auto"/>
                                          <w:tcBorders>
                                            <w:top w:val="dashed" w:sz="12" w:space="0" w:color="73B72B"/>
                                            <w:left w:val="nil"/>
                                            <w:bottom w:val="nil"/>
                                            <w:right w:val="nil"/>
                                          </w:tcBorders>
                                          <w:hideMark/>
                                        </w:tcPr>
                                        <w:p w14:paraId="175ED33D" w14:textId="77777777" w:rsidR="00832AB3" w:rsidRPr="00832AB3" w:rsidRDefault="00832AB3" w:rsidP="00832AB3">
                                          <w:pPr>
                                            <w:spacing w:after="0" w:line="15" w:lineRule="atLeast"/>
                                            <w:rPr>
                                              <w:rFonts w:ascii="Helvetica" w:eastAsia="Aptos" w:hAnsi="Helvetica" w:cs="Helvetica"/>
                                              <w:color w:val="222222"/>
                                              <w:kern w:val="0"/>
                                              <w:sz w:val="2"/>
                                              <w:szCs w:val="2"/>
                                              <w:lang/>
                                              <w14:ligatures w14:val="none"/>
                                            </w:rPr>
                                          </w:pPr>
                                          <w:r w:rsidRPr="00832AB3">
                                            <w:rPr>
                                              <w:rFonts w:ascii="Helvetica" w:eastAsia="Aptos" w:hAnsi="Helvetica" w:cs="Helvetica"/>
                                              <w:color w:val="222222"/>
                                              <w:kern w:val="0"/>
                                              <w:sz w:val="2"/>
                                              <w:szCs w:val="2"/>
                                              <w:lang/>
                                              <w14:ligatures w14:val="none"/>
                                            </w:rPr>
                                            <w:t> </w:t>
                                          </w:r>
                                        </w:p>
                                      </w:tc>
                                    </w:tr>
                                  </w:tbl>
                                  <w:p w14:paraId="7C43D653"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r>
                              <w:tr w:rsidR="00832AB3" w:rsidRPr="00832AB3" w14:paraId="1F81661E" w14:textId="77777777">
                                <w:tc>
                                  <w:tcPr>
                                    <w:tcW w:w="0" w:type="auto"/>
                                    <w:hideMark/>
                                  </w:tcPr>
                                  <w:p w14:paraId="0C0AD5DC" w14:textId="77777777" w:rsidR="00832AB3" w:rsidRPr="00832AB3" w:rsidRDefault="00832AB3" w:rsidP="00832AB3">
                                    <w:pPr>
                                      <w:spacing w:after="0" w:line="315" w:lineRule="atLeast"/>
                                      <w:jc w:val="both"/>
                                      <w:rPr>
                                        <w:rFonts w:ascii="Calibri" w:eastAsia="Aptos" w:hAnsi="Calibri" w:cs="Calibri"/>
                                        <w:color w:val="333333"/>
                                        <w:kern w:val="0"/>
                                        <w:sz w:val="21"/>
                                        <w:szCs w:val="21"/>
                                        <w:lang/>
                                        <w14:ligatures w14:val="none"/>
                                      </w:rPr>
                                    </w:pPr>
                                    <w:r w:rsidRPr="00832AB3">
                                      <w:rPr>
                                        <w:rFonts w:ascii="Calibri" w:eastAsia="Aptos" w:hAnsi="Calibri" w:cs="Calibri"/>
                                        <w:color w:val="333333"/>
                                        <w:kern w:val="0"/>
                                        <w:sz w:val="21"/>
                                        <w:szCs w:val="21"/>
                                        <w:lang/>
                                        <w14:ligatures w14:val="none"/>
                                      </w:rPr>
                                      <w:t xml:space="preserve">Na het succes van hun eerste editie in 2023 organiseert de </w:t>
                                    </w:r>
                                    <w:proofErr w:type="spellStart"/>
                                    <w:r w:rsidRPr="00832AB3">
                                      <w:rPr>
                                        <w:rFonts w:ascii="Calibri" w:eastAsia="Aptos" w:hAnsi="Calibri" w:cs="Calibri"/>
                                        <w:color w:val="333333"/>
                                        <w:kern w:val="0"/>
                                        <w:sz w:val="21"/>
                                        <w:szCs w:val="21"/>
                                        <w:lang/>
                                        <w14:ligatures w14:val="none"/>
                                      </w:rPr>
                                      <w:t>Reusable</w:t>
                                    </w:r>
                                    <w:proofErr w:type="spellEnd"/>
                                    <w:r w:rsidRPr="00832AB3">
                                      <w:rPr>
                                        <w:rFonts w:ascii="Calibri" w:eastAsia="Aptos" w:hAnsi="Calibri" w:cs="Calibri"/>
                                        <w:color w:val="333333"/>
                                        <w:kern w:val="0"/>
                                        <w:sz w:val="21"/>
                                        <w:szCs w:val="21"/>
                                        <w:lang/>
                                        <w14:ligatures w14:val="none"/>
                                      </w:rPr>
                                      <w:t xml:space="preserve"> </w:t>
                                    </w:r>
                                    <w:proofErr w:type="spellStart"/>
                                    <w:r w:rsidRPr="00832AB3">
                                      <w:rPr>
                                        <w:rFonts w:ascii="Calibri" w:eastAsia="Aptos" w:hAnsi="Calibri" w:cs="Calibri"/>
                                        <w:color w:val="333333"/>
                                        <w:kern w:val="0"/>
                                        <w:sz w:val="21"/>
                                        <w:szCs w:val="21"/>
                                        <w:lang/>
                                        <w14:ligatures w14:val="none"/>
                                      </w:rPr>
                                      <w:t>Packaging</w:t>
                                    </w:r>
                                    <w:proofErr w:type="spellEnd"/>
                                    <w:r w:rsidRPr="00832AB3">
                                      <w:rPr>
                                        <w:rFonts w:ascii="Calibri" w:eastAsia="Aptos" w:hAnsi="Calibri" w:cs="Calibri"/>
                                        <w:color w:val="333333"/>
                                        <w:kern w:val="0"/>
                                        <w:sz w:val="21"/>
                                        <w:szCs w:val="21"/>
                                        <w:lang/>
                                        <w14:ligatures w14:val="none"/>
                                      </w:rPr>
                                      <w:t xml:space="preserve"> Fair een tweede editie op </w:t>
                                    </w:r>
                                    <w:r w:rsidRPr="00832AB3">
                                      <w:rPr>
                                        <w:rFonts w:ascii="Calibri" w:eastAsia="Aptos" w:hAnsi="Calibri" w:cs="Calibri"/>
                                        <w:b/>
                                        <w:bCs/>
                                        <w:color w:val="333333"/>
                                        <w:kern w:val="0"/>
                                        <w:sz w:val="21"/>
                                        <w:szCs w:val="21"/>
                                        <w:lang/>
                                        <w14:ligatures w14:val="none"/>
                                      </w:rPr>
                                      <w:t>19 november 2024</w:t>
                                    </w:r>
                                    <w:r w:rsidRPr="00832AB3">
                                      <w:rPr>
                                        <w:rFonts w:ascii="Calibri" w:eastAsia="Aptos" w:hAnsi="Calibri" w:cs="Calibri"/>
                                        <w:color w:val="333333"/>
                                        <w:kern w:val="0"/>
                                        <w:sz w:val="21"/>
                                        <w:szCs w:val="21"/>
                                        <w:lang/>
                                        <w14:ligatures w14:val="none"/>
                                      </w:rPr>
                                      <w:t xml:space="preserve"> in het congrescentrum in ‘s </w:t>
                                    </w:r>
                                    <w:proofErr w:type="spellStart"/>
                                    <w:r w:rsidRPr="00832AB3">
                                      <w:rPr>
                                        <w:rFonts w:ascii="Calibri" w:eastAsia="Aptos" w:hAnsi="Calibri" w:cs="Calibri"/>
                                        <w:color w:val="333333"/>
                                        <w:kern w:val="0"/>
                                        <w:sz w:val="21"/>
                                        <w:szCs w:val="21"/>
                                        <w:lang/>
                                        <w14:ligatures w14:val="none"/>
                                      </w:rPr>
                                      <w:t>Hertogenbosch</w:t>
                                    </w:r>
                                    <w:proofErr w:type="spellEnd"/>
                                    <w:r w:rsidRPr="00832AB3">
                                      <w:rPr>
                                        <w:rFonts w:ascii="Calibri" w:eastAsia="Aptos" w:hAnsi="Calibri" w:cs="Calibri"/>
                                        <w:color w:val="333333"/>
                                        <w:kern w:val="0"/>
                                        <w:sz w:val="21"/>
                                        <w:szCs w:val="21"/>
                                        <w:lang/>
                                        <w14:ligatures w14:val="none"/>
                                      </w:rPr>
                                      <w:t xml:space="preserve">. Een initiatief van </w:t>
                                    </w:r>
                                    <w:proofErr w:type="spellStart"/>
                                    <w:r w:rsidRPr="00832AB3">
                                      <w:rPr>
                                        <w:rFonts w:ascii="Calibri" w:eastAsia="Aptos" w:hAnsi="Calibri" w:cs="Calibri"/>
                                        <w:color w:val="333333"/>
                                        <w:kern w:val="0"/>
                                        <w:sz w:val="21"/>
                                        <w:szCs w:val="21"/>
                                        <w:lang/>
                                        <w14:ligatures w14:val="none"/>
                                      </w:rPr>
                                      <w:t>Verpact</w:t>
                                    </w:r>
                                    <w:proofErr w:type="spellEnd"/>
                                    <w:r w:rsidRPr="00832AB3">
                                      <w:rPr>
                                        <w:rFonts w:ascii="Calibri" w:eastAsia="Aptos" w:hAnsi="Calibri" w:cs="Calibri"/>
                                        <w:color w:val="333333"/>
                                        <w:kern w:val="0"/>
                                        <w:sz w:val="21"/>
                                        <w:szCs w:val="21"/>
                                        <w:lang/>
                                        <w14:ligatures w14:val="none"/>
                                      </w:rPr>
                                      <w:t xml:space="preserve">, het KIDV, Mission </w:t>
                                    </w:r>
                                    <w:proofErr w:type="spellStart"/>
                                    <w:r w:rsidRPr="00832AB3">
                                      <w:rPr>
                                        <w:rFonts w:ascii="Calibri" w:eastAsia="Aptos" w:hAnsi="Calibri" w:cs="Calibri"/>
                                        <w:color w:val="333333"/>
                                        <w:kern w:val="0"/>
                                        <w:sz w:val="21"/>
                                        <w:szCs w:val="21"/>
                                        <w:lang/>
                                        <w14:ligatures w14:val="none"/>
                                      </w:rPr>
                                      <w:t>Reuse</w:t>
                                    </w:r>
                                    <w:proofErr w:type="spellEnd"/>
                                    <w:r w:rsidRPr="00832AB3">
                                      <w:rPr>
                                        <w:rFonts w:ascii="Calibri" w:eastAsia="Aptos" w:hAnsi="Calibri" w:cs="Calibri"/>
                                        <w:color w:val="333333"/>
                                        <w:kern w:val="0"/>
                                        <w:sz w:val="21"/>
                                        <w:szCs w:val="21"/>
                                        <w:lang/>
                                        <w14:ligatures w14:val="none"/>
                                      </w:rPr>
                                      <w:t xml:space="preserve"> en het ministerie van Infrastructuur en Waterstaat om de transitie naar herbruikbare verpakking te ondersteunen.</w:t>
                                    </w:r>
                                  </w:p>
                                  <w:p w14:paraId="16BB037C" w14:textId="77777777" w:rsidR="00832AB3" w:rsidRPr="00832AB3" w:rsidRDefault="00832AB3" w:rsidP="00832AB3">
                                    <w:pPr>
                                      <w:spacing w:after="0" w:line="315" w:lineRule="atLeast"/>
                                      <w:rPr>
                                        <w:rFonts w:ascii="Calibri" w:eastAsia="Aptos" w:hAnsi="Calibri" w:cs="Calibri"/>
                                        <w:color w:val="333333"/>
                                        <w:kern w:val="0"/>
                                        <w:sz w:val="21"/>
                                        <w:szCs w:val="21"/>
                                        <w:lang/>
                                        <w14:ligatures w14:val="none"/>
                                      </w:rPr>
                                    </w:pPr>
                                    <w:r w:rsidRPr="00832AB3">
                                      <w:rPr>
                                        <w:rFonts w:ascii="Calibri" w:eastAsia="Aptos" w:hAnsi="Calibri" w:cs="Calibri"/>
                                        <w:color w:val="333333"/>
                                        <w:kern w:val="0"/>
                                        <w:sz w:val="21"/>
                                        <w:szCs w:val="21"/>
                                        <w:lang/>
                                        <w14:ligatures w14:val="none"/>
                                      </w:rPr>
                                      <w:t xml:space="preserve">Inschrijven kan via deze </w:t>
                                    </w:r>
                                    <w:hyperlink r:id="rId11" w:history="1">
                                      <w:r w:rsidRPr="00832AB3">
                                        <w:rPr>
                                          <w:rFonts w:ascii="Calibri" w:eastAsia="Aptos" w:hAnsi="Calibri" w:cs="Calibri"/>
                                          <w:b/>
                                          <w:bCs/>
                                          <w:color w:val="73B72B"/>
                                          <w:kern w:val="0"/>
                                          <w:sz w:val="21"/>
                                          <w:szCs w:val="21"/>
                                          <w:u w:val="single"/>
                                          <w:lang/>
                                          <w14:ligatures w14:val="none"/>
                                        </w:rPr>
                                        <w:t>link</w:t>
                                      </w:r>
                                    </w:hyperlink>
                                  </w:p>
                                </w:tc>
                              </w:tr>
                            </w:tbl>
                            <w:p w14:paraId="42375DF9" w14:textId="77777777" w:rsidR="00832AB3" w:rsidRPr="00832AB3" w:rsidRDefault="00832AB3" w:rsidP="00832AB3">
                              <w:pPr>
                                <w:spacing w:after="0" w:line="240" w:lineRule="auto"/>
                                <w:rPr>
                                  <w:rFonts w:ascii="Aptos" w:eastAsia="Aptos" w:hAnsi="Aptos" w:cs="Arial"/>
                                  <w:kern w:val="0"/>
                                  <w:sz w:val="24"/>
                                  <w:szCs w:val="24"/>
                                  <w:lang w:eastAsia="nl-BE"/>
                                  <w14:ligatures w14:val="none"/>
                                </w:rPr>
                              </w:pPr>
                            </w:p>
                          </w:tc>
                          <w:tc>
                            <w:tcPr>
                              <w:tcW w:w="6" w:type="dxa"/>
                              <w:hideMark/>
                            </w:tcPr>
                            <w:p w14:paraId="611CE176" w14:textId="77777777" w:rsidR="00832AB3" w:rsidRPr="00832AB3" w:rsidRDefault="00832AB3" w:rsidP="00832AB3">
                              <w:pPr>
                                <w:spacing w:after="0" w:line="240" w:lineRule="auto"/>
                                <w:rPr>
                                  <w:rFonts w:ascii="Aptos" w:eastAsia="Aptos" w:hAnsi="Aptos" w:cs="Arial"/>
                                  <w:kern w:val="0"/>
                                  <w:sz w:val="24"/>
                                  <w:szCs w:val="24"/>
                                  <w:lang w:eastAsia="nl-BE"/>
                                  <w14:ligatures w14:val="none"/>
                                </w:rPr>
                              </w:pPr>
                            </w:p>
                          </w:tc>
                        </w:tr>
                      </w:tbl>
                      <w:p w14:paraId="716C3D91"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r>
                </w:tbl>
                <w:p w14:paraId="14D24A14"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r>
          </w:tbl>
          <w:p w14:paraId="1312B9B1" w14:textId="77777777" w:rsidR="00832AB3" w:rsidRPr="00832AB3" w:rsidRDefault="00832AB3" w:rsidP="00832AB3">
            <w:pPr>
              <w:spacing w:after="0" w:line="240" w:lineRule="auto"/>
              <w:jc w:val="center"/>
              <w:rPr>
                <w:rFonts w:ascii="Times New Roman" w:eastAsia="Times New Roman" w:hAnsi="Times New Roman" w:cs="Times New Roman"/>
                <w:kern w:val="0"/>
                <w:sz w:val="20"/>
                <w:szCs w:val="20"/>
                <w:lang w:eastAsia="nl-BE"/>
                <w14:ligatures w14:val="none"/>
              </w:rPr>
            </w:pPr>
          </w:p>
        </w:tc>
      </w:tr>
    </w:tbl>
    <w:p w14:paraId="1ED7F214" w14:textId="77777777" w:rsidR="00832AB3" w:rsidRPr="00832AB3" w:rsidRDefault="00832AB3" w:rsidP="00832AB3">
      <w:pPr>
        <w:spacing w:after="0" w:line="285" w:lineRule="atLeast"/>
        <w:rPr>
          <w:rFonts w:ascii="Helvetica" w:eastAsia="Aptos" w:hAnsi="Helvetica" w:cs="Helvetica"/>
          <w:color w:val="222222"/>
          <w:kern w:val="0"/>
          <w:sz w:val="21"/>
          <w:szCs w:val="21"/>
          <w:lang/>
          <w14:ligatures w14:val="none"/>
        </w:rPr>
      </w:pPr>
    </w:p>
    <w:tbl>
      <w:tblPr>
        <w:tblW w:w="5000" w:type="pct"/>
        <w:tblCellMar>
          <w:left w:w="0" w:type="dxa"/>
          <w:right w:w="0" w:type="dxa"/>
        </w:tblCellMar>
        <w:tblLook w:val="04A0" w:firstRow="1" w:lastRow="0" w:firstColumn="1" w:lastColumn="0" w:noHBand="0" w:noVBand="1"/>
      </w:tblPr>
      <w:tblGrid>
        <w:gridCol w:w="9072"/>
      </w:tblGrid>
      <w:tr w:rsidR="00832AB3" w:rsidRPr="00832AB3" w14:paraId="20B7E4F9" w14:textId="77777777" w:rsidTr="00832AB3">
        <w:tc>
          <w:tcPr>
            <w:tcW w:w="0" w:type="auto"/>
            <w:hideMark/>
          </w:tcPr>
          <w:tbl>
            <w:tblPr>
              <w:tblW w:w="8775" w:type="dxa"/>
              <w:jc w:val="center"/>
              <w:shd w:val="clear" w:color="auto" w:fill="E7FCD1"/>
              <w:tblCellMar>
                <w:left w:w="0" w:type="dxa"/>
                <w:right w:w="0" w:type="dxa"/>
              </w:tblCellMar>
              <w:tblLook w:val="04A0" w:firstRow="1" w:lastRow="0" w:firstColumn="1" w:lastColumn="0" w:noHBand="0" w:noVBand="1"/>
            </w:tblPr>
            <w:tblGrid>
              <w:gridCol w:w="8790"/>
            </w:tblGrid>
            <w:tr w:rsidR="00832AB3" w:rsidRPr="00832AB3" w14:paraId="6243EC81" w14:textId="77777777">
              <w:trPr>
                <w:jc w:val="center"/>
              </w:trPr>
              <w:tc>
                <w:tcPr>
                  <w:tcW w:w="0" w:type="auto"/>
                  <w:shd w:val="clear" w:color="auto" w:fill="E7FCD1"/>
                  <w:hideMark/>
                </w:tcPr>
                <w:tbl>
                  <w:tblPr>
                    <w:tblW w:w="8790" w:type="dxa"/>
                    <w:tblCellMar>
                      <w:left w:w="0" w:type="dxa"/>
                      <w:right w:w="0" w:type="dxa"/>
                    </w:tblCellMar>
                    <w:tblLook w:val="04A0" w:firstRow="1" w:lastRow="0" w:firstColumn="1" w:lastColumn="0" w:noHBand="0" w:noVBand="1"/>
                  </w:tblPr>
                  <w:tblGrid>
                    <w:gridCol w:w="4395"/>
                    <w:gridCol w:w="4395"/>
                  </w:tblGrid>
                  <w:tr w:rsidR="00832AB3" w:rsidRPr="00832AB3" w14:paraId="36FA92DD" w14:textId="77777777">
                    <w:tc>
                      <w:tcPr>
                        <w:tcW w:w="0" w:type="auto"/>
                        <w:shd w:val="clear" w:color="auto" w:fill="E7FCD1"/>
                        <w:hideMark/>
                      </w:tcPr>
                      <w:tbl>
                        <w:tblPr>
                          <w:tblW w:w="4395" w:type="dxa"/>
                          <w:tblCellMar>
                            <w:left w:w="0" w:type="dxa"/>
                            <w:right w:w="0" w:type="dxa"/>
                          </w:tblCellMar>
                          <w:tblLook w:val="04A0" w:firstRow="1" w:lastRow="0" w:firstColumn="1" w:lastColumn="0" w:noHBand="0" w:noVBand="1"/>
                        </w:tblPr>
                        <w:tblGrid>
                          <w:gridCol w:w="4389"/>
                          <w:gridCol w:w="6"/>
                        </w:tblGrid>
                        <w:tr w:rsidR="00832AB3" w:rsidRPr="00832AB3" w14:paraId="41DDC790" w14:textId="77777777">
                          <w:tc>
                            <w:tcPr>
                              <w:tcW w:w="0" w:type="auto"/>
                              <w:shd w:val="clear" w:color="auto" w:fill="E7FCD1"/>
                              <w:tcMar>
                                <w:top w:w="150" w:type="dxa"/>
                                <w:left w:w="150" w:type="dxa"/>
                                <w:bottom w:w="90" w:type="dxa"/>
                                <w:right w:w="150" w:type="dxa"/>
                              </w:tcMar>
                            </w:tcPr>
                            <w:tbl>
                              <w:tblPr>
                                <w:tblW w:w="5000" w:type="pct"/>
                                <w:tblCellMar>
                                  <w:left w:w="0" w:type="dxa"/>
                                  <w:right w:w="0" w:type="dxa"/>
                                </w:tblCellMar>
                                <w:tblLook w:val="04A0" w:firstRow="1" w:lastRow="0" w:firstColumn="1" w:lastColumn="0" w:noHBand="0" w:noVBand="1"/>
                              </w:tblPr>
                              <w:tblGrid>
                                <w:gridCol w:w="4089"/>
                              </w:tblGrid>
                              <w:tr w:rsidR="00832AB3" w:rsidRPr="00832AB3" w14:paraId="7A00F9DA" w14:textId="77777777">
                                <w:tc>
                                  <w:tcPr>
                                    <w:tcW w:w="0" w:type="auto"/>
                                    <w:tcMar>
                                      <w:top w:w="0" w:type="dxa"/>
                                      <w:left w:w="0" w:type="dxa"/>
                                      <w:bottom w:w="90" w:type="dxa"/>
                                      <w:right w:w="0" w:type="dxa"/>
                                    </w:tcMar>
                                    <w:hideMark/>
                                  </w:tcPr>
                                  <w:p w14:paraId="5D6EAD73" w14:textId="77777777" w:rsidR="00832AB3" w:rsidRPr="00832AB3" w:rsidRDefault="00832AB3" w:rsidP="00832AB3">
                                    <w:pPr>
                                      <w:spacing w:after="0" w:line="252" w:lineRule="atLeast"/>
                                      <w:jc w:val="both"/>
                                      <w:rPr>
                                        <w:rFonts w:ascii="Calibri" w:eastAsia="Aptos" w:hAnsi="Calibri" w:cs="Calibri"/>
                                        <w:color w:val="73B72B"/>
                                        <w:kern w:val="0"/>
                                        <w:sz w:val="21"/>
                                        <w:szCs w:val="21"/>
                                        <w:lang/>
                                        <w14:ligatures w14:val="none"/>
                                      </w:rPr>
                                    </w:pPr>
                                    <w:r w:rsidRPr="00832AB3">
                                      <w:rPr>
                                        <w:rFonts w:ascii="Calibri" w:eastAsia="Aptos" w:hAnsi="Calibri" w:cs="Calibri"/>
                                        <w:b/>
                                        <w:bCs/>
                                        <w:color w:val="73B72B"/>
                                        <w:kern w:val="0"/>
                                        <w:sz w:val="30"/>
                                        <w:szCs w:val="30"/>
                                        <w:lang/>
                                        <w14:ligatures w14:val="none"/>
                                      </w:rPr>
                                      <w:t xml:space="preserve">Eind november 2024 </w:t>
                                    </w:r>
                                  </w:p>
                                </w:tc>
                              </w:tr>
                              <w:tr w:rsidR="00832AB3" w:rsidRPr="00832AB3" w14:paraId="0BDE9888" w14:textId="77777777">
                                <w:tc>
                                  <w:tcPr>
                                    <w:tcW w:w="0" w:type="auto"/>
                                    <w:tcMar>
                                      <w:top w:w="0" w:type="dxa"/>
                                      <w:left w:w="0" w:type="dxa"/>
                                      <w:bottom w:w="105" w:type="dxa"/>
                                      <w:right w:w="0" w:type="dxa"/>
                                    </w:tcMar>
                                    <w:hideMark/>
                                  </w:tcPr>
                                  <w:p w14:paraId="127E21AD" w14:textId="77777777" w:rsidR="00832AB3" w:rsidRPr="00832AB3" w:rsidRDefault="00832AB3" w:rsidP="00832AB3">
                                    <w:pPr>
                                      <w:spacing w:after="0" w:line="315" w:lineRule="atLeast"/>
                                      <w:jc w:val="both"/>
                                      <w:rPr>
                                        <w:rFonts w:ascii="Calibri" w:eastAsia="Aptos" w:hAnsi="Calibri" w:cs="Calibri"/>
                                        <w:color w:val="333333"/>
                                        <w:kern w:val="0"/>
                                        <w:sz w:val="21"/>
                                        <w:szCs w:val="21"/>
                                        <w:lang w:val="en-US"/>
                                        <w14:ligatures w14:val="none"/>
                                      </w:rPr>
                                    </w:pPr>
                                    <w:proofErr w:type="spellStart"/>
                                    <w:r w:rsidRPr="00832AB3">
                                      <w:rPr>
                                        <w:rFonts w:ascii="Calibri" w:eastAsia="Aptos" w:hAnsi="Calibri" w:cs="Calibri"/>
                                        <w:b/>
                                        <w:bCs/>
                                        <w:color w:val="333333"/>
                                        <w:kern w:val="0"/>
                                        <w:sz w:val="21"/>
                                        <w:szCs w:val="21"/>
                                        <w:lang w:val="en-US"/>
                                        <w14:ligatures w14:val="none"/>
                                      </w:rPr>
                                      <w:t>Opvolg</w:t>
                                    </w:r>
                                    <w:proofErr w:type="spellEnd"/>
                                    <w:r w:rsidRPr="00832AB3">
                                      <w:rPr>
                                        <w:rFonts w:ascii="Calibri" w:eastAsia="Aptos" w:hAnsi="Calibri" w:cs="Calibri"/>
                                        <w:b/>
                                        <w:bCs/>
                                        <w:color w:val="333333"/>
                                        <w:kern w:val="0"/>
                                        <w:sz w:val="21"/>
                                        <w:szCs w:val="21"/>
                                        <w:lang w:val="en-US"/>
                                        <w14:ligatures w14:val="none"/>
                                      </w:rPr>
                                      <w:t xml:space="preserve"> take-away delivery workshop ​</w:t>
                                    </w:r>
                                  </w:p>
                                </w:tc>
                              </w:tr>
                            </w:tbl>
                            <w:p w14:paraId="758E5319" w14:textId="77777777" w:rsidR="00832AB3" w:rsidRPr="00832AB3" w:rsidRDefault="00832AB3" w:rsidP="00832AB3">
                              <w:pPr>
                                <w:spacing w:after="0" w:line="240" w:lineRule="auto"/>
                                <w:jc w:val="both"/>
                                <w:rPr>
                                  <w:rFonts w:ascii="Aptos" w:eastAsia="Aptos" w:hAnsi="Aptos" w:cs="Arial"/>
                                  <w:kern w:val="0"/>
                                  <w:sz w:val="24"/>
                                  <w:szCs w:val="24"/>
                                  <w:lang w:val="en-US"/>
                                  <w14:ligatures w14:val="none"/>
                                </w:rPr>
                              </w:pPr>
                            </w:p>
                            <w:tbl>
                              <w:tblPr>
                                <w:tblW w:w="5000" w:type="pct"/>
                                <w:tblCellMar>
                                  <w:left w:w="0" w:type="dxa"/>
                                  <w:right w:w="0" w:type="dxa"/>
                                </w:tblCellMar>
                                <w:tblLook w:val="04A0" w:firstRow="1" w:lastRow="0" w:firstColumn="1" w:lastColumn="0" w:noHBand="0" w:noVBand="1"/>
                              </w:tblPr>
                              <w:tblGrid>
                                <w:gridCol w:w="4089"/>
                              </w:tblGrid>
                              <w:tr w:rsidR="00832AB3" w:rsidRPr="00832AB3" w14:paraId="2C1F1E98" w14:textId="77777777">
                                <w:tc>
                                  <w:tcPr>
                                    <w:tcW w:w="5000" w:type="pct"/>
                                    <w:tcMar>
                                      <w:top w:w="0" w:type="dxa"/>
                                      <w:left w:w="0" w:type="dxa"/>
                                      <w:bottom w:w="9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4089"/>
                                    </w:tblGrid>
                                    <w:tr w:rsidR="00832AB3" w:rsidRPr="00832AB3" w14:paraId="38C41952" w14:textId="77777777">
                                      <w:tc>
                                        <w:tcPr>
                                          <w:tcW w:w="0" w:type="auto"/>
                                          <w:tcBorders>
                                            <w:top w:val="dashed" w:sz="12" w:space="0" w:color="73B72B"/>
                                            <w:left w:val="nil"/>
                                            <w:bottom w:val="nil"/>
                                            <w:right w:val="nil"/>
                                          </w:tcBorders>
                                          <w:hideMark/>
                                        </w:tcPr>
                                        <w:p w14:paraId="7016E109" w14:textId="77777777" w:rsidR="00832AB3" w:rsidRPr="00832AB3" w:rsidRDefault="00832AB3" w:rsidP="00832AB3">
                                          <w:pPr>
                                            <w:spacing w:after="0" w:line="15" w:lineRule="atLeast"/>
                                            <w:jc w:val="both"/>
                                            <w:rPr>
                                              <w:rFonts w:ascii="Helvetica" w:eastAsia="Aptos" w:hAnsi="Helvetica" w:cs="Helvetica"/>
                                              <w:color w:val="222222"/>
                                              <w:kern w:val="0"/>
                                              <w:sz w:val="2"/>
                                              <w:szCs w:val="2"/>
                                              <w:lang w:val="en-US"/>
                                              <w14:ligatures w14:val="none"/>
                                            </w:rPr>
                                          </w:pPr>
                                          <w:r w:rsidRPr="00832AB3">
                                            <w:rPr>
                                              <w:rFonts w:ascii="Helvetica" w:eastAsia="Aptos" w:hAnsi="Helvetica" w:cs="Helvetica"/>
                                              <w:color w:val="222222"/>
                                              <w:kern w:val="0"/>
                                              <w:sz w:val="2"/>
                                              <w:szCs w:val="2"/>
                                              <w:lang w:val="en-US"/>
                                              <w14:ligatures w14:val="none"/>
                                            </w:rPr>
                                            <w:t> </w:t>
                                          </w:r>
                                        </w:p>
                                      </w:tc>
                                    </w:tr>
                                  </w:tbl>
                                  <w:p w14:paraId="560C2CCA" w14:textId="77777777" w:rsidR="00832AB3" w:rsidRPr="00832AB3" w:rsidRDefault="00832AB3" w:rsidP="00832AB3">
                                    <w:pPr>
                                      <w:spacing w:after="0" w:line="240" w:lineRule="auto"/>
                                      <w:rPr>
                                        <w:rFonts w:ascii="Times New Roman" w:eastAsia="Times New Roman" w:hAnsi="Times New Roman" w:cs="Times New Roman"/>
                                        <w:kern w:val="0"/>
                                        <w:sz w:val="20"/>
                                        <w:szCs w:val="20"/>
                                        <w:lang w:val="en-US" w:eastAsia="nl-BE"/>
                                        <w14:ligatures w14:val="none"/>
                                      </w:rPr>
                                    </w:pPr>
                                  </w:p>
                                </w:tc>
                              </w:tr>
                              <w:tr w:rsidR="00832AB3" w:rsidRPr="00832AB3" w14:paraId="40419EB5" w14:textId="77777777">
                                <w:tc>
                                  <w:tcPr>
                                    <w:tcW w:w="0" w:type="auto"/>
                                    <w:hideMark/>
                                  </w:tcPr>
                                  <w:p w14:paraId="40E5858F" w14:textId="77777777" w:rsidR="00832AB3" w:rsidRPr="00832AB3" w:rsidRDefault="00832AB3" w:rsidP="00832AB3">
                                    <w:pPr>
                                      <w:spacing w:after="0" w:line="315" w:lineRule="atLeast"/>
                                      <w:jc w:val="both"/>
                                      <w:rPr>
                                        <w:rFonts w:ascii="Calibri" w:eastAsia="Aptos" w:hAnsi="Calibri" w:cs="Calibri"/>
                                        <w:color w:val="333333"/>
                                        <w:kern w:val="0"/>
                                        <w:sz w:val="21"/>
                                        <w:szCs w:val="21"/>
                                        <w:lang/>
                                        <w14:ligatures w14:val="none"/>
                                      </w:rPr>
                                    </w:pPr>
                                    <w:r w:rsidRPr="00832AB3">
                                      <w:rPr>
                                        <w:rFonts w:ascii="Calibri" w:eastAsia="Aptos" w:hAnsi="Calibri" w:cs="Calibri"/>
                                        <w:color w:val="333333"/>
                                        <w:kern w:val="0"/>
                                        <w:sz w:val="21"/>
                                        <w:szCs w:val="21"/>
                                        <w:lang/>
                                        <w14:ligatures w14:val="none"/>
                                      </w:rPr>
                                      <w:t>De eerste zeer boeiende bijeenkomst tussen projecten in take-</w:t>
                                    </w:r>
                                    <w:proofErr w:type="spellStart"/>
                                    <w:r w:rsidRPr="00832AB3">
                                      <w:rPr>
                                        <w:rFonts w:ascii="Calibri" w:eastAsia="Aptos" w:hAnsi="Calibri" w:cs="Calibri"/>
                                        <w:color w:val="333333"/>
                                        <w:kern w:val="0"/>
                                        <w:sz w:val="21"/>
                                        <w:szCs w:val="21"/>
                                        <w:lang/>
                                        <w14:ligatures w14:val="none"/>
                                      </w:rPr>
                                      <w:t>away</w:t>
                                    </w:r>
                                    <w:proofErr w:type="spellEnd"/>
                                    <w:r w:rsidRPr="00832AB3">
                                      <w:rPr>
                                        <w:rFonts w:ascii="Calibri" w:eastAsia="Aptos" w:hAnsi="Calibri" w:cs="Calibri"/>
                                        <w:color w:val="333333"/>
                                        <w:kern w:val="0"/>
                                        <w:sz w:val="21"/>
                                        <w:szCs w:val="21"/>
                                        <w:lang/>
                                        <w14:ligatures w14:val="none"/>
                                      </w:rPr>
                                      <w:t xml:space="preserve"> en delivery van 23 mei krijgt een vervolg! </w:t>
                                    </w:r>
                                    <w:r w:rsidRPr="00832AB3">
                                      <w:rPr>
                                        <w:rFonts w:ascii="Calibri" w:eastAsia="Aptos" w:hAnsi="Calibri" w:cs="Calibri"/>
                                        <w:b/>
                                        <w:bCs/>
                                        <w:color w:val="333333"/>
                                        <w:kern w:val="0"/>
                                        <w:sz w:val="21"/>
                                        <w:szCs w:val="21"/>
                                        <w:lang/>
                                        <w14:ligatures w14:val="none"/>
                                      </w:rPr>
                                      <w:t>Eind november</w:t>
                                    </w:r>
                                    <w:r w:rsidRPr="00832AB3">
                                      <w:rPr>
                                        <w:rFonts w:ascii="Calibri" w:eastAsia="Aptos" w:hAnsi="Calibri" w:cs="Calibri"/>
                                        <w:color w:val="333333"/>
                                        <w:kern w:val="0"/>
                                        <w:sz w:val="21"/>
                                        <w:szCs w:val="21"/>
                                        <w:lang/>
                                        <w14:ligatures w14:val="none"/>
                                      </w:rPr>
                                      <w:t xml:space="preserve"> plannen we </w:t>
                                    </w:r>
                                    <w:r w:rsidRPr="00832AB3">
                                      <w:rPr>
                                        <w:rFonts w:ascii="Calibri" w:eastAsia="Aptos" w:hAnsi="Calibri" w:cs="Calibri"/>
                                        <w:color w:val="333333"/>
                                        <w:kern w:val="0"/>
                                        <w:sz w:val="21"/>
                                        <w:szCs w:val="21"/>
                                        <w:lang/>
                                        <w14:ligatures w14:val="none"/>
                                      </w:rPr>
                                      <w:lastRenderedPageBreak/>
                                      <w:t>een tweede uitwisseling in. Meer informatie en een uitnodiging volgen nog.</w:t>
                                    </w:r>
                                  </w:p>
                                </w:tc>
                              </w:tr>
                            </w:tbl>
                            <w:p w14:paraId="307264D7" w14:textId="77777777" w:rsidR="00832AB3" w:rsidRPr="00832AB3" w:rsidRDefault="00832AB3" w:rsidP="00832AB3">
                              <w:pPr>
                                <w:spacing w:after="0" w:line="240" w:lineRule="auto"/>
                                <w:rPr>
                                  <w:rFonts w:ascii="Aptos" w:eastAsia="Aptos" w:hAnsi="Aptos" w:cs="Arial"/>
                                  <w:kern w:val="0"/>
                                  <w:sz w:val="24"/>
                                  <w:szCs w:val="24"/>
                                  <w:lang w:eastAsia="nl-BE"/>
                                  <w14:ligatures w14:val="none"/>
                                </w:rPr>
                              </w:pPr>
                            </w:p>
                          </w:tc>
                          <w:tc>
                            <w:tcPr>
                              <w:tcW w:w="6" w:type="dxa"/>
                              <w:hideMark/>
                            </w:tcPr>
                            <w:p w14:paraId="2F9352D7" w14:textId="77777777" w:rsidR="00832AB3" w:rsidRPr="00832AB3" w:rsidRDefault="00832AB3" w:rsidP="00832AB3">
                              <w:pPr>
                                <w:spacing w:after="0" w:line="240" w:lineRule="auto"/>
                                <w:rPr>
                                  <w:rFonts w:ascii="Aptos" w:eastAsia="Aptos" w:hAnsi="Aptos" w:cs="Arial"/>
                                  <w:kern w:val="0"/>
                                  <w:sz w:val="24"/>
                                  <w:szCs w:val="24"/>
                                  <w:lang w:eastAsia="nl-BE"/>
                                  <w14:ligatures w14:val="none"/>
                                </w:rPr>
                              </w:pPr>
                            </w:p>
                          </w:tc>
                        </w:tr>
                      </w:tbl>
                      <w:p w14:paraId="743DC7C2"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c>
                      <w:tcPr>
                        <w:tcW w:w="0" w:type="auto"/>
                        <w:shd w:val="clear" w:color="auto" w:fill="73B72B"/>
                        <w:hideMark/>
                      </w:tcPr>
                      <w:tbl>
                        <w:tblPr>
                          <w:tblW w:w="4395" w:type="dxa"/>
                          <w:tblCellMar>
                            <w:left w:w="0" w:type="dxa"/>
                            <w:right w:w="0" w:type="dxa"/>
                          </w:tblCellMar>
                          <w:tblLook w:val="04A0" w:firstRow="1" w:lastRow="0" w:firstColumn="1" w:lastColumn="0" w:noHBand="0" w:noVBand="1"/>
                        </w:tblPr>
                        <w:tblGrid>
                          <w:gridCol w:w="4389"/>
                          <w:gridCol w:w="6"/>
                        </w:tblGrid>
                        <w:tr w:rsidR="00832AB3" w:rsidRPr="00832AB3" w14:paraId="63B0176C" w14:textId="77777777">
                          <w:tc>
                            <w:tcPr>
                              <w:tcW w:w="0" w:type="auto"/>
                              <w:shd w:val="clear" w:color="auto" w:fill="73B72B"/>
                              <w:tcMar>
                                <w:top w:w="150" w:type="dxa"/>
                                <w:left w:w="150" w:type="dxa"/>
                                <w:bottom w:w="90" w:type="dxa"/>
                                <w:right w:w="150" w:type="dxa"/>
                              </w:tcMar>
                            </w:tcPr>
                            <w:tbl>
                              <w:tblPr>
                                <w:tblW w:w="5000" w:type="pct"/>
                                <w:tblCellMar>
                                  <w:left w:w="0" w:type="dxa"/>
                                  <w:right w:w="0" w:type="dxa"/>
                                </w:tblCellMar>
                                <w:tblLook w:val="04A0" w:firstRow="1" w:lastRow="0" w:firstColumn="1" w:lastColumn="0" w:noHBand="0" w:noVBand="1"/>
                              </w:tblPr>
                              <w:tblGrid>
                                <w:gridCol w:w="4089"/>
                              </w:tblGrid>
                              <w:tr w:rsidR="00832AB3" w:rsidRPr="00832AB3" w14:paraId="12B86041" w14:textId="77777777">
                                <w:tc>
                                  <w:tcPr>
                                    <w:tcW w:w="0" w:type="auto"/>
                                    <w:tcMar>
                                      <w:top w:w="0" w:type="dxa"/>
                                      <w:left w:w="0" w:type="dxa"/>
                                      <w:bottom w:w="90" w:type="dxa"/>
                                      <w:right w:w="0" w:type="dxa"/>
                                    </w:tcMar>
                                    <w:hideMark/>
                                  </w:tcPr>
                                  <w:p w14:paraId="012565A0" w14:textId="77777777" w:rsidR="00832AB3" w:rsidRPr="00832AB3" w:rsidRDefault="00832AB3" w:rsidP="00832AB3">
                                    <w:pPr>
                                      <w:spacing w:after="0" w:line="252" w:lineRule="atLeast"/>
                                      <w:rPr>
                                        <w:rFonts w:ascii="Calibri" w:eastAsia="Aptos" w:hAnsi="Calibri" w:cs="Calibri"/>
                                        <w:color w:val="E7FCD1"/>
                                        <w:kern w:val="0"/>
                                        <w:sz w:val="21"/>
                                        <w:szCs w:val="21"/>
                                        <w:lang/>
                                        <w14:ligatures w14:val="none"/>
                                      </w:rPr>
                                    </w:pPr>
                                    <w:r w:rsidRPr="00832AB3">
                                      <w:rPr>
                                        <w:rFonts w:ascii="Calibri" w:eastAsia="Aptos" w:hAnsi="Calibri" w:cs="Calibri"/>
                                        <w:b/>
                                        <w:bCs/>
                                        <w:color w:val="E7FCD1"/>
                                        <w:kern w:val="0"/>
                                        <w:sz w:val="30"/>
                                        <w:szCs w:val="30"/>
                                        <w:lang/>
                                        <w14:ligatures w14:val="none"/>
                                      </w:rPr>
                                      <w:lastRenderedPageBreak/>
                                      <w:t>Donderdag 13 februari 2025</w:t>
                                    </w:r>
                                  </w:p>
                                </w:tc>
                              </w:tr>
                              <w:tr w:rsidR="00832AB3" w:rsidRPr="00832AB3" w14:paraId="3761AAE3" w14:textId="77777777">
                                <w:tc>
                                  <w:tcPr>
                                    <w:tcW w:w="0" w:type="auto"/>
                                    <w:tcMar>
                                      <w:top w:w="0" w:type="dxa"/>
                                      <w:left w:w="0" w:type="dxa"/>
                                      <w:bottom w:w="120" w:type="dxa"/>
                                      <w:right w:w="0" w:type="dxa"/>
                                    </w:tcMar>
                                    <w:hideMark/>
                                  </w:tcPr>
                                  <w:p w14:paraId="465148C6" w14:textId="77777777" w:rsidR="00832AB3" w:rsidRPr="00832AB3" w:rsidRDefault="00832AB3" w:rsidP="00832AB3">
                                    <w:pPr>
                                      <w:spacing w:after="0" w:line="315" w:lineRule="atLeast"/>
                                      <w:rPr>
                                        <w:rFonts w:ascii="Calibri" w:eastAsia="Aptos" w:hAnsi="Calibri" w:cs="Calibri"/>
                                        <w:color w:val="333333"/>
                                        <w:kern w:val="0"/>
                                        <w:sz w:val="21"/>
                                        <w:szCs w:val="21"/>
                                        <w:lang/>
                                        <w14:ligatures w14:val="none"/>
                                      </w:rPr>
                                    </w:pPr>
                                    <w:r w:rsidRPr="00832AB3">
                                      <w:rPr>
                                        <w:rFonts w:ascii="Calibri" w:eastAsia="Aptos" w:hAnsi="Calibri" w:cs="Calibri"/>
                                        <w:b/>
                                        <w:bCs/>
                                        <w:color w:val="333333"/>
                                        <w:kern w:val="0"/>
                                        <w:sz w:val="21"/>
                                        <w:szCs w:val="21"/>
                                        <w:lang/>
                                        <w14:ligatures w14:val="none"/>
                                      </w:rPr>
                                      <w:t>Oproep workshop e-commerce ​</w:t>
                                    </w:r>
                                  </w:p>
                                </w:tc>
                              </w:tr>
                            </w:tbl>
                            <w:p w14:paraId="38E58541" w14:textId="77777777" w:rsidR="00832AB3" w:rsidRPr="00832AB3" w:rsidRDefault="00832AB3" w:rsidP="00832AB3">
                              <w:pPr>
                                <w:spacing w:after="0" w:line="240" w:lineRule="auto"/>
                                <w:rPr>
                                  <w:rFonts w:ascii="Aptos" w:eastAsia="Aptos" w:hAnsi="Aptos" w:cs="Arial"/>
                                  <w:kern w:val="0"/>
                                  <w:sz w:val="24"/>
                                  <w:szCs w:val="24"/>
                                  <w:lang/>
                                  <w14:ligatures w14:val="none"/>
                                </w:rPr>
                              </w:pPr>
                            </w:p>
                            <w:tbl>
                              <w:tblPr>
                                <w:tblW w:w="5000" w:type="pct"/>
                                <w:tblCellMar>
                                  <w:left w:w="0" w:type="dxa"/>
                                  <w:right w:w="0" w:type="dxa"/>
                                </w:tblCellMar>
                                <w:tblLook w:val="04A0" w:firstRow="1" w:lastRow="0" w:firstColumn="1" w:lastColumn="0" w:noHBand="0" w:noVBand="1"/>
                              </w:tblPr>
                              <w:tblGrid>
                                <w:gridCol w:w="4089"/>
                              </w:tblGrid>
                              <w:tr w:rsidR="00832AB3" w:rsidRPr="00832AB3" w14:paraId="1F3BDC2C" w14:textId="77777777">
                                <w:tc>
                                  <w:tcPr>
                                    <w:tcW w:w="5000" w:type="pct"/>
                                    <w:tcMar>
                                      <w:top w:w="0" w:type="dxa"/>
                                      <w:left w:w="0" w:type="dxa"/>
                                      <w:bottom w:w="9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4089"/>
                                    </w:tblGrid>
                                    <w:tr w:rsidR="00832AB3" w:rsidRPr="00832AB3" w14:paraId="285FAD97" w14:textId="77777777">
                                      <w:tc>
                                        <w:tcPr>
                                          <w:tcW w:w="0" w:type="auto"/>
                                          <w:tcBorders>
                                            <w:top w:val="dashed" w:sz="12" w:space="0" w:color="E7FCD1"/>
                                            <w:left w:val="nil"/>
                                            <w:bottom w:val="nil"/>
                                            <w:right w:val="nil"/>
                                          </w:tcBorders>
                                          <w:hideMark/>
                                        </w:tcPr>
                                        <w:p w14:paraId="5835F0B1" w14:textId="77777777" w:rsidR="00832AB3" w:rsidRPr="00832AB3" w:rsidRDefault="00832AB3" w:rsidP="00832AB3">
                                          <w:pPr>
                                            <w:spacing w:after="0" w:line="15" w:lineRule="atLeast"/>
                                            <w:rPr>
                                              <w:rFonts w:ascii="Helvetica" w:eastAsia="Aptos" w:hAnsi="Helvetica" w:cs="Helvetica"/>
                                              <w:color w:val="222222"/>
                                              <w:kern w:val="0"/>
                                              <w:sz w:val="2"/>
                                              <w:szCs w:val="2"/>
                                              <w:lang/>
                                              <w14:ligatures w14:val="none"/>
                                            </w:rPr>
                                          </w:pPr>
                                          <w:r w:rsidRPr="00832AB3">
                                            <w:rPr>
                                              <w:rFonts w:ascii="Helvetica" w:eastAsia="Aptos" w:hAnsi="Helvetica" w:cs="Helvetica"/>
                                              <w:color w:val="222222"/>
                                              <w:kern w:val="0"/>
                                              <w:sz w:val="2"/>
                                              <w:szCs w:val="2"/>
                                              <w:lang/>
                                              <w14:ligatures w14:val="none"/>
                                            </w:rPr>
                                            <w:t> </w:t>
                                          </w:r>
                                        </w:p>
                                      </w:tc>
                                    </w:tr>
                                  </w:tbl>
                                  <w:p w14:paraId="799333EC"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r>
                              <w:tr w:rsidR="00832AB3" w:rsidRPr="00832AB3" w14:paraId="09B06059" w14:textId="77777777">
                                <w:tc>
                                  <w:tcPr>
                                    <w:tcW w:w="0" w:type="auto"/>
                                    <w:hideMark/>
                                  </w:tcPr>
                                  <w:p w14:paraId="567A4C24" w14:textId="77777777" w:rsidR="00832AB3" w:rsidRPr="00832AB3" w:rsidRDefault="00832AB3" w:rsidP="00832AB3">
                                    <w:pPr>
                                      <w:spacing w:after="0" w:line="315" w:lineRule="atLeast"/>
                                      <w:jc w:val="both"/>
                                      <w:rPr>
                                        <w:rFonts w:ascii="Calibri" w:eastAsia="Aptos" w:hAnsi="Calibri" w:cs="Calibri"/>
                                        <w:b/>
                                        <w:bCs/>
                                        <w:color w:val="333333"/>
                                        <w:kern w:val="0"/>
                                        <w:sz w:val="21"/>
                                        <w:szCs w:val="21"/>
                                        <w:lang/>
                                        <w14:ligatures w14:val="none"/>
                                      </w:rPr>
                                    </w:pPr>
                                    <w:r w:rsidRPr="00832AB3">
                                      <w:rPr>
                                        <w:rFonts w:ascii="Calibri" w:eastAsia="Aptos" w:hAnsi="Calibri" w:cs="Calibri"/>
                                        <w:color w:val="333333"/>
                                        <w:kern w:val="0"/>
                                        <w:sz w:val="21"/>
                                        <w:szCs w:val="21"/>
                                        <w:lang/>
                                        <w14:ligatures w14:val="none"/>
                                      </w:rPr>
                                      <w:t>Ben je werkzaam in de e-commerce? Zet je in op hergebruik? Of heb je dit geprobeerd maar je zit vast? Op </w:t>
                                    </w:r>
                                    <w:r w:rsidRPr="00832AB3">
                                      <w:rPr>
                                        <w:rFonts w:ascii="Calibri" w:eastAsia="Aptos" w:hAnsi="Calibri" w:cs="Calibri"/>
                                        <w:b/>
                                        <w:bCs/>
                                        <w:color w:val="333333"/>
                                        <w:kern w:val="0"/>
                                        <w:sz w:val="21"/>
                                        <w:szCs w:val="21"/>
                                        <w:lang/>
                                        <w14:ligatures w14:val="none"/>
                                      </w:rPr>
                                      <w:t xml:space="preserve">13 februari </w:t>
                                    </w:r>
                                    <w:r w:rsidRPr="00832AB3">
                                      <w:rPr>
                                        <w:rFonts w:ascii="Calibri" w:eastAsia="Aptos" w:hAnsi="Calibri" w:cs="Calibri"/>
                                        <w:color w:val="333333"/>
                                        <w:kern w:val="0"/>
                                        <w:sz w:val="21"/>
                                        <w:szCs w:val="21"/>
                                        <w:lang/>
                                        <w14:ligatures w14:val="none"/>
                                      </w:rPr>
                                      <w:t xml:space="preserve">nodigen we je graag uit voor een nieuwe workshop over herbruikbare </w:t>
                                    </w:r>
                                    <w:r w:rsidRPr="00832AB3">
                                      <w:rPr>
                                        <w:rFonts w:ascii="Calibri" w:eastAsia="Aptos" w:hAnsi="Calibri" w:cs="Calibri"/>
                                        <w:color w:val="333333"/>
                                        <w:kern w:val="0"/>
                                        <w:sz w:val="21"/>
                                        <w:szCs w:val="21"/>
                                        <w:lang/>
                                        <w14:ligatures w14:val="none"/>
                                      </w:rPr>
                                      <w:lastRenderedPageBreak/>
                                      <w:t>verpakkingen in e-commerce. U krijgt een overzicht van de laatste stand van zaken inzake herbruikbare verpakkingen en bedrijven presenteren hun ervaringen. Stuur een mail naar </w:t>
                                    </w:r>
                                    <w:hyperlink r:id="rId12" w:tooltip="mailto:greendealandersverpakt@ovam.be?subject=Workshop%20herbruikbare%20verpakkingen%20in%20e-commerce" w:history="1">
                                      <w:r w:rsidRPr="00832AB3">
                                        <w:rPr>
                                          <w:rFonts w:ascii="Calibri" w:eastAsia="Aptos" w:hAnsi="Calibri" w:cs="Calibri"/>
                                          <w:b/>
                                          <w:bCs/>
                                          <w:color w:val="E7FCD1"/>
                                          <w:kern w:val="0"/>
                                          <w:sz w:val="21"/>
                                          <w:szCs w:val="21"/>
                                          <w:u w:val="single"/>
                                          <w:lang/>
                                          <w14:ligatures w14:val="none"/>
                                        </w:rPr>
                                        <w:t>greendealandersverpakt@ovam.be</w:t>
                                      </w:r>
                                    </w:hyperlink>
                                    <w:r w:rsidRPr="00832AB3">
                                      <w:rPr>
                                        <w:rFonts w:ascii="Calibri" w:eastAsia="Aptos" w:hAnsi="Calibri" w:cs="Calibri"/>
                                        <w:b/>
                                        <w:bCs/>
                                        <w:color w:val="333333"/>
                                        <w:kern w:val="0"/>
                                        <w:sz w:val="21"/>
                                        <w:szCs w:val="21"/>
                                        <w:lang/>
                                        <w14:ligatures w14:val="none"/>
                                      </w:rPr>
                                      <w:t xml:space="preserve"> </w:t>
                                    </w:r>
                                  </w:p>
                                  <w:p w14:paraId="2CC7D7D9" w14:textId="77777777" w:rsidR="00832AB3" w:rsidRPr="00832AB3" w:rsidRDefault="00832AB3" w:rsidP="00832AB3">
                                    <w:pPr>
                                      <w:spacing w:after="0" w:line="315" w:lineRule="atLeast"/>
                                      <w:jc w:val="both"/>
                                      <w:rPr>
                                        <w:rFonts w:ascii="Calibri" w:eastAsia="Aptos" w:hAnsi="Calibri" w:cs="Calibri"/>
                                        <w:b/>
                                        <w:bCs/>
                                        <w:color w:val="333333"/>
                                        <w:kern w:val="0"/>
                                        <w:sz w:val="21"/>
                                        <w:szCs w:val="21"/>
                                        <w:lang/>
                                        <w14:ligatures w14:val="none"/>
                                      </w:rPr>
                                    </w:pPr>
                                    <w:r w:rsidRPr="00832AB3">
                                      <w:rPr>
                                        <w:rFonts w:ascii="Calibri" w:eastAsia="Aptos" w:hAnsi="Calibri" w:cs="Calibri"/>
                                        <w:color w:val="333333"/>
                                        <w:kern w:val="0"/>
                                        <w:sz w:val="21"/>
                                        <w:szCs w:val="21"/>
                                        <w:lang/>
                                        <w14:ligatures w14:val="none"/>
                                      </w:rPr>
                                      <w:t>bij interesse voor deelname.</w:t>
                                    </w:r>
                                  </w:p>
                                </w:tc>
                              </w:tr>
                            </w:tbl>
                            <w:p w14:paraId="4E6CF8DE" w14:textId="77777777" w:rsidR="00832AB3" w:rsidRPr="00832AB3" w:rsidRDefault="00832AB3" w:rsidP="00832AB3">
                              <w:pPr>
                                <w:spacing w:after="0" w:line="240" w:lineRule="auto"/>
                                <w:rPr>
                                  <w:rFonts w:ascii="Aptos" w:eastAsia="Aptos" w:hAnsi="Aptos" w:cs="Arial"/>
                                  <w:kern w:val="0"/>
                                  <w:sz w:val="24"/>
                                  <w:szCs w:val="24"/>
                                  <w:lang w:eastAsia="nl-BE"/>
                                  <w14:ligatures w14:val="none"/>
                                </w:rPr>
                              </w:pPr>
                            </w:p>
                          </w:tc>
                          <w:tc>
                            <w:tcPr>
                              <w:tcW w:w="6" w:type="dxa"/>
                              <w:hideMark/>
                            </w:tcPr>
                            <w:p w14:paraId="459441E0" w14:textId="77777777" w:rsidR="00832AB3" w:rsidRPr="00832AB3" w:rsidRDefault="00832AB3" w:rsidP="00832AB3">
                              <w:pPr>
                                <w:spacing w:after="0" w:line="240" w:lineRule="auto"/>
                                <w:rPr>
                                  <w:rFonts w:ascii="Aptos" w:eastAsia="Aptos" w:hAnsi="Aptos" w:cs="Arial"/>
                                  <w:kern w:val="0"/>
                                  <w:sz w:val="24"/>
                                  <w:szCs w:val="24"/>
                                  <w:lang w:eastAsia="nl-BE"/>
                                  <w14:ligatures w14:val="none"/>
                                </w:rPr>
                              </w:pPr>
                            </w:p>
                          </w:tc>
                        </w:tr>
                      </w:tbl>
                      <w:p w14:paraId="757F7D65"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r>
                </w:tbl>
                <w:p w14:paraId="45E0F5D6"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r>
          </w:tbl>
          <w:p w14:paraId="62D501EE" w14:textId="77777777" w:rsidR="00832AB3" w:rsidRPr="00832AB3" w:rsidRDefault="00832AB3" w:rsidP="00832AB3">
            <w:pPr>
              <w:spacing w:after="0" w:line="240" w:lineRule="auto"/>
              <w:jc w:val="center"/>
              <w:rPr>
                <w:rFonts w:ascii="Times New Roman" w:eastAsia="Times New Roman" w:hAnsi="Times New Roman" w:cs="Times New Roman"/>
                <w:kern w:val="0"/>
                <w:sz w:val="20"/>
                <w:szCs w:val="20"/>
                <w:lang w:eastAsia="nl-BE"/>
                <w14:ligatures w14:val="none"/>
              </w:rPr>
            </w:pPr>
          </w:p>
        </w:tc>
      </w:tr>
    </w:tbl>
    <w:p w14:paraId="49D7F24F" w14:textId="77777777" w:rsidR="00832AB3" w:rsidRPr="00832AB3" w:rsidRDefault="00832AB3" w:rsidP="00832AB3">
      <w:pPr>
        <w:spacing w:after="0" w:line="285" w:lineRule="atLeast"/>
        <w:rPr>
          <w:rFonts w:ascii="Helvetica" w:eastAsia="Aptos" w:hAnsi="Helvetica" w:cs="Helvetica"/>
          <w:color w:val="222222"/>
          <w:kern w:val="0"/>
          <w:sz w:val="21"/>
          <w:szCs w:val="21"/>
          <w:lang/>
          <w14:ligatures w14:val="none"/>
        </w:rPr>
      </w:pPr>
    </w:p>
    <w:tbl>
      <w:tblPr>
        <w:tblW w:w="5000" w:type="pct"/>
        <w:tblCellMar>
          <w:left w:w="0" w:type="dxa"/>
          <w:right w:w="0" w:type="dxa"/>
        </w:tblCellMar>
        <w:tblLook w:val="04A0" w:firstRow="1" w:lastRow="0" w:firstColumn="1" w:lastColumn="0" w:noHBand="0" w:noVBand="1"/>
      </w:tblPr>
      <w:tblGrid>
        <w:gridCol w:w="9072"/>
      </w:tblGrid>
      <w:tr w:rsidR="00832AB3" w:rsidRPr="00832AB3" w14:paraId="5A678B5E" w14:textId="77777777" w:rsidTr="00832AB3">
        <w:tc>
          <w:tcPr>
            <w:tcW w:w="0" w:type="auto"/>
            <w:hideMark/>
          </w:tcPr>
          <w:tbl>
            <w:tblPr>
              <w:tblW w:w="8775" w:type="dxa"/>
              <w:jc w:val="center"/>
              <w:shd w:val="clear" w:color="auto" w:fill="FFFFFF"/>
              <w:tblCellMar>
                <w:left w:w="0" w:type="dxa"/>
                <w:right w:w="0" w:type="dxa"/>
              </w:tblCellMar>
              <w:tblLook w:val="04A0" w:firstRow="1" w:lastRow="0" w:firstColumn="1" w:lastColumn="0" w:noHBand="0" w:noVBand="1"/>
            </w:tblPr>
            <w:tblGrid>
              <w:gridCol w:w="8775"/>
            </w:tblGrid>
            <w:tr w:rsidR="00832AB3" w:rsidRPr="00832AB3" w14:paraId="1F8B93E0" w14:textId="77777777">
              <w:trPr>
                <w:jc w:val="center"/>
              </w:trPr>
              <w:tc>
                <w:tcPr>
                  <w:tcW w:w="0" w:type="auto"/>
                  <w:shd w:val="clear" w:color="auto" w:fill="FFFFFF"/>
                  <w:hideMark/>
                </w:tcPr>
                <w:tbl>
                  <w:tblPr>
                    <w:tblW w:w="8775" w:type="dxa"/>
                    <w:tblCellMar>
                      <w:left w:w="0" w:type="dxa"/>
                      <w:right w:w="0" w:type="dxa"/>
                    </w:tblCellMar>
                    <w:tblLook w:val="04A0" w:firstRow="1" w:lastRow="0" w:firstColumn="1" w:lastColumn="0" w:noHBand="0" w:noVBand="1"/>
                  </w:tblPr>
                  <w:tblGrid>
                    <w:gridCol w:w="8775"/>
                  </w:tblGrid>
                  <w:tr w:rsidR="00832AB3" w:rsidRPr="00832AB3" w14:paraId="7EF6414F" w14:textId="77777777">
                    <w:tc>
                      <w:tcPr>
                        <w:tcW w:w="0" w:type="auto"/>
                        <w:hideMark/>
                      </w:tcPr>
                      <w:tbl>
                        <w:tblPr>
                          <w:tblW w:w="8775" w:type="dxa"/>
                          <w:tblCellMar>
                            <w:left w:w="0" w:type="dxa"/>
                            <w:right w:w="0" w:type="dxa"/>
                          </w:tblCellMar>
                          <w:tblLook w:val="04A0" w:firstRow="1" w:lastRow="0" w:firstColumn="1" w:lastColumn="0" w:noHBand="0" w:noVBand="1"/>
                        </w:tblPr>
                        <w:tblGrid>
                          <w:gridCol w:w="8769"/>
                          <w:gridCol w:w="6"/>
                        </w:tblGrid>
                        <w:tr w:rsidR="00832AB3" w:rsidRPr="00832AB3" w14:paraId="2B16CA3A" w14:textId="77777777">
                          <w:tc>
                            <w:tcPr>
                              <w:tcW w:w="5000" w:type="pct"/>
                              <w:hideMark/>
                            </w:tcPr>
                            <w:tbl>
                              <w:tblPr>
                                <w:tblW w:w="5000" w:type="pct"/>
                                <w:tblCellMar>
                                  <w:left w:w="0" w:type="dxa"/>
                                  <w:right w:w="0" w:type="dxa"/>
                                </w:tblCellMar>
                                <w:tblLook w:val="04A0" w:firstRow="1" w:lastRow="0" w:firstColumn="1" w:lastColumn="0" w:noHBand="0" w:noVBand="1"/>
                              </w:tblPr>
                              <w:tblGrid>
                                <w:gridCol w:w="8769"/>
                              </w:tblGrid>
                              <w:tr w:rsidR="00832AB3" w:rsidRPr="00832AB3" w14:paraId="11DB240B" w14:textId="77777777">
                                <w:trPr>
                                  <w:trHeight w:val="120"/>
                                </w:trPr>
                                <w:tc>
                                  <w:tcPr>
                                    <w:tcW w:w="0" w:type="auto"/>
                                    <w:hideMark/>
                                  </w:tcPr>
                                  <w:p w14:paraId="7C778FF8" w14:textId="77777777" w:rsidR="00832AB3" w:rsidRPr="00832AB3" w:rsidRDefault="00832AB3" w:rsidP="00832AB3">
                                    <w:pPr>
                                      <w:spacing w:after="0" w:line="15" w:lineRule="atLeast"/>
                                      <w:rPr>
                                        <w:rFonts w:ascii="Helvetica" w:eastAsia="Aptos" w:hAnsi="Helvetica" w:cs="Helvetica"/>
                                        <w:color w:val="222222"/>
                                        <w:kern w:val="0"/>
                                        <w:sz w:val="2"/>
                                        <w:szCs w:val="2"/>
                                        <w:lang/>
                                        <w14:ligatures w14:val="none"/>
                                      </w:rPr>
                                    </w:pPr>
                                    <w:r w:rsidRPr="00832AB3">
                                      <w:rPr>
                                        <w:rFonts w:ascii="Helvetica" w:eastAsia="Aptos" w:hAnsi="Helvetica" w:cs="Helvetica"/>
                                        <w:noProof/>
                                        <w:color w:val="222222"/>
                                        <w:kern w:val="0"/>
                                        <w:sz w:val="2"/>
                                        <w:szCs w:val="2"/>
                                        <w:lang/>
                                        <w14:ligatures w14:val="none"/>
                                      </w:rPr>
                                      <w:drawing>
                                        <wp:inline distT="0" distB="0" distL="0" distR="0" wp14:anchorId="69C6FBCB" wp14:editId="11B67DA8">
                                          <wp:extent cx="9525" cy="95250"/>
                                          <wp:effectExtent l="0" t="0" r="0" b="0"/>
                                          <wp:docPr id="4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0"/>
                                                  </a:xfrm>
                                                  <a:prstGeom prst="rect">
                                                    <a:avLst/>
                                                  </a:prstGeom>
                                                  <a:noFill/>
                                                  <a:ln>
                                                    <a:noFill/>
                                                  </a:ln>
                                                </pic:spPr>
                                              </pic:pic>
                                            </a:graphicData>
                                          </a:graphic>
                                        </wp:inline>
                                      </w:drawing>
                                    </w:r>
                                  </w:p>
                                </w:tc>
                              </w:tr>
                            </w:tbl>
                            <w:p w14:paraId="1F0272B8"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c>
                            <w:tcPr>
                              <w:tcW w:w="6" w:type="dxa"/>
                              <w:hideMark/>
                            </w:tcPr>
                            <w:p w14:paraId="3BF7C394"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r>
                      </w:tbl>
                      <w:p w14:paraId="2458D529"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r>
                </w:tbl>
                <w:p w14:paraId="4834757A"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r>
          </w:tbl>
          <w:p w14:paraId="48B4C7F3" w14:textId="77777777" w:rsidR="00832AB3" w:rsidRPr="00832AB3" w:rsidRDefault="00832AB3" w:rsidP="00832AB3">
            <w:pPr>
              <w:spacing w:after="0" w:line="240" w:lineRule="auto"/>
              <w:jc w:val="center"/>
              <w:rPr>
                <w:rFonts w:ascii="Times New Roman" w:eastAsia="Times New Roman" w:hAnsi="Times New Roman" w:cs="Times New Roman"/>
                <w:kern w:val="0"/>
                <w:sz w:val="20"/>
                <w:szCs w:val="20"/>
                <w:lang w:eastAsia="nl-BE"/>
                <w14:ligatures w14:val="none"/>
              </w:rPr>
            </w:pPr>
          </w:p>
        </w:tc>
      </w:tr>
    </w:tbl>
    <w:p w14:paraId="515A8A09" w14:textId="77777777" w:rsidR="00832AB3" w:rsidRPr="00832AB3" w:rsidRDefault="00832AB3" w:rsidP="00832AB3">
      <w:pPr>
        <w:spacing w:after="0" w:line="285" w:lineRule="atLeast"/>
        <w:rPr>
          <w:rFonts w:ascii="Helvetica" w:eastAsia="Aptos" w:hAnsi="Helvetica" w:cs="Helvetica"/>
          <w:color w:val="222222"/>
          <w:kern w:val="0"/>
          <w:sz w:val="21"/>
          <w:szCs w:val="21"/>
          <w:lang/>
          <w14:ligatures w14:val="none"/>
        </w:rPr>
      </w:pPr>
    </w:p>
    <w:tbl>
      <w:tblPr>
        <w:tblW w:w="5000" w:type="pct"/>
        <w:tblCellMar>
          <w:left w:w="0" w:type="dxa"/>
          <w:right w:w="0" w:type="dxa"/>
        </w:tblCellMar>
        <w:tblLook w:val="04A0" w:firstRow="1" w:lastRow="0" w:firstColumn="1" w:lastColumn="0" w:noHBand="0" w:noVBand="1"/>
      </w:tblPr>
      <w:tblGrid>
        <w:gridCol w:w="9072"/>
      </w:tblGrid>
      <w:tr w:rsidR="00832AB3" w:rsidRPr="00832AB3" w14:paraId="3C2EFF5D" w14:textId="77777777" w:rsidTr="00832AB3">
        <w:tc>
          <w:tcPr>
            <w:tcW w:w="0" w:type="auto"/>
            <w:hideMark/>
          </w:tcPr>
          <w:tbl>
            <w:tblPr>
              <w:tblW w:w="8775" w:type="dxa"/>
              <w:jc w:val="center"/>
              <w:shd w:val="clear" w:color="auto" w:fill="73B72B"/>
              <w:tblCellMar>
                <w:left w:w="0" w:type="dxa"/>
                <w:right w:w="0" w:type="dxa"/>
              </w:tblCellMar>
              <w:tblLook w:val="04A0" w:firstRow="1" w:lastRow="0" w:firstColumn="1" w:lastColumn="0" w:noHBand="0" w:noVBand="1"/>
            </w:tblPr>
            <w:tblGrid>
              <w:gridCol w:w="8775"/>
            </w:tblGrid>
            <w:tr w:rsidR="00832AB3" w:rsidRPr="00832AB3" w14:paraId="56286145" w14:textId="77777777">
              <w:trPr>
                <w:jc w:val="center"/>
              </w:trPr>
              <w:tc>
                <w:tcPr>
                  <w:tcW w:w="0" w:type="auto"/>
                  <w:shd w:val="clear" w:color="auto" w:fill="73B72B"/>
                  <w:hideMark/>
                </w:tcPr>
                <w:tbl>
                  <w:tblPr>
                    <w:tblW w:w="8775" w:type="dxa"/>
                    <w:tblCellMar>
                      <w:left w:w="0" w:type="dxa"/>
                      <w:right w:w="0" w:type="dxa"/>
                    </w:tblCellMar>
                    <w:tblLook w:val="04A0" w:firstRow="1" w:lastRow="0" w:firstColumn="1" w:lastColumn="0" w:noHBand="0" w:noVBand="1"/>
                  </w:tblPr>
                  <w:tblGrid>
                    <w:gridCol w:w="8775"/>
                  </w:tblGrid>
                  <w:tr w:rsidR="00832AB3" w:rsidRPr="00832AB3" w14:paraId="5810804A" w14:textId="77777777">
                    <w:tc>
                      <w:tcPr>
                        <w:tcW w:w="0" w:type="auto"/>
                        <w:hideMark/>
                      </w:tcPr>
                      <w:tbl>
                        <w:tblPr>
                          <w:tblW w:w="8775" w:type="dxa"/>
                          <w:tblCellMar>
                            <w:left w:w="0" w:type="dxa"/>
                            <w:right w:w="0" w:type="dxa"/>
                          </w:tblCellMar>
                          <w:tblLook w:val="04A0" w:firstRow="1" w:lastRow="0" w:firstColumn="1" w:lastColumn="0" w:noHBand="0" w:noVBand="1"/>
                        </w:tblPr>
                        <w:tblGrid>
                          <w:gridCol w:w="8769"/>
                          <w:gridCol w:w="6"/>
                        </w:tblGrid>
                        <w:tr w:rsidR="00832AB3" w:rsidRPr="00832AB3" w14:paraId="12C5D524" w14:textId="77777777">
                          <w:tc>
                            <w:tcPr>
                              <w:tcW w:w="5000" w:type="pct"/>
                              <w:tcMar>
                                <w:top w:w="150" w:type="dxa"/>
                                <w:left w:w="150" w:type="dxa"/>
                                <w:bottom w:w="150" w:type="dxa"/>
                                <w:right w:w="150" w:type="dxa"/>
                              </w:tcMar>
                              <w:hideMark/>
                            </w:tcPr>
                            <w:tbl>
                              <w:tblPr>
                                <w:tblW w:w="5000" w:type="pct"/>
                                <w:tblCellMar>
                                  <w:left w:w="0" w:type="dxa"/>
                                  <w:right w:w="0" w:type="dxa"/>
                                </w:tblCellMar>
                                <w:tblLook w:val="04A0" w:firstRow="1" w:lastRow="0" w:firstColumn="1" w:lastColumn="0" w:noHBand="0" w:noVBand="1"/>
                              </w:tblPr>
                              <w:tblGrid>
                                <w:gridCol w:w="8469"/>
                              </w:tblGrid>
                              <w:tr w:rsidR="00832AB3" w:rsidRPr="00832AB3" w14:paraId="3AD4CD0C" w14:textId="77777777">
                                <w:tc>
                                  <w:tcPr>
                                    <w:tcW w:w="0" w:type="auto"/>
                                    <w:tcMar>
                                      <w:top w:w="0" w:type="dxa"/>
                                      <w:left w:w="0" w:type="dxa"/>
                                      <w:bottom w:w="60" w:type="dxa"/>
                                      <w:right w:w="0" w:type="dxa"/>
                                    </w:tcMar>
                                    <w:hideMark/>
                                  </w:tcPr>
                                  <w:p w14:paraId="196E62E6" w14:textId="77777777" w:rsidR="00832AB3" w:rsidRPr="00832AB3" w:rsidRDefault="00832AB3" w:rsidP="00832AB3">
                                    <w:pPr>
                                      <w:spacing w:after="0" w:line="252" w:lineRule="atLeast"/>
                                      <w:jc w:val="both"/>
                                      <w:rPr>
                                        <w:rFonts w:ascii="Calibri" w:eastAsia="Aptos" w:hAnsi="Calibri" w:cs="Calibri"/>
                                        <w:color w:val="FFFFFF"/>
                                        <w:kern w:val="0"/>
                                        <w:sz w:val="21"/>
                                        <w:szCs w:val="21"/>
                                        <w:lang/>
                                        <w14:ligatures w14:val="none"/>
                                      </w:rPr>
                                    </w:pPr>
                                    <w:r w:rsidRPr="00832AB3">
                                      <w:rPr>
                                        <w:rFonts w:ascii="Calibri" w:eastAsia="Aptos" w:hAnsi="Calibri" w:cs="Calibri"/>
                                        <w:b/>
                                        <w:bCs/>
                                        <w:color w:val="FFFFFF"/>
                                        <w:kern w:val="0"/>
                                        <w:sz w:val="33"/>
                                        <w:szCs w:val="33"/>
                                        <w:lang/>
                                        <w14:ligatures w14:val="none"/>
                                      </w:rPr>
                                      <w:t>Financieringsmogelijkheden</w:t>
                                    </w:r>
                                  </w:p>
                                </w:tc>
                              </w:tr>
                              <w:tr w:rsidR="00832AB3" w:rsidRPr="00832AB3" w14:paraId="01C1F5B5" w14:textId="77777777">
                                <w:tc>
                                  <w:tcPr>
                                    <w:tcW w:w="0" w:type="auto"/>
                                    <w:tcMar>
                                      <w:top w:w="0" w:type="dxa"/>
                                      <w:left w:w="0" w:type="dxa"/>
                                      <w:bottom w:w="0" w:type="dxa"/>
                                      <w:right w:w="105" w:type="dxa"/>
                                    </w:tcMar>
                                    <w:hideMark/>
                                  </w:tcPr>
                                  <w:p w14:paraId="10CB27BE" w14:textId="77777777" w:rsidR="00832AB3" w:rsidRPr="00832AB3" w:rsidRDefault="00832AB3" w:rsidP="00832AB3">
                                    <w:pPr>
                                      <w:numPr>
                                        <w:ilvl w:val="0"/>
                                        <w:numId w:val="1"/>
                                      </w:numPr>
                                      <w:spacing w:after="0" w:line="315" w:lineRule="atLeast"/>
                                      <w:jc w:val="both"/>
                                      <w:rPr>
                                        <w:rFonts w:ascii="Calibri" w:eastAsia="Times New Roman" w:hAnsi="Calibri" w:cs="Calibri"/>
                                        <w:color w:val="FFFFFF"/>
                                        <w:kern w:val="0"/>
                                        <w:sz w:val="21"/>
                                        <w:szCs w:val="21"/>
                                        <w:lang/>
                                        <w14:ligatures w14:val="none"/>
                                      </w:rPr>
                                    </w:pPr>
                                    <w:r w:rsidRPr="00832AB3">
                                      <w:rPr>
                                        <w:rFonts w:ascii="Calibri" w:eastAsia="Times New Roman" w:hAnsi="Calibri" w:cs="Calibri"/>
                                        <w:b/>
                                        <w:bCs/>
                                        <w:color w:val="FFFFFF"/>
                                        <w:kern w:val="0"/>
                                        <w:sz w:val="24"/>
                                        <w:szCs w:val="24"/>
                                        <w:lang/>
                                        <w14:ligatures w14:val="none"/>
                                      </w:rPr>
                                      <w:t xml:space="preserve">Value4Pack Call </w:t>
                                    </w:r>
                                    <w:proofErr w:type="spellStart"/>
                                    <w:r w:rsidRPr="00832AB3">
                                      <w:rPr>
                                        <w:rFonts w:ascii="Calibri" w:eastAsia="Times New Roman" w:hAnsi="Calibri" w:cs="Calibri"/>
                                        <w:b/>
                                        <w:bCs/>
                                        <w:color w:val="FFFFFF"/>
                                        <w:kern w:val="0"/>
                                        <w:sz w:val="24"/>
                                        <w:szCs w:val="24"/>
                                        <w:lang/>
                                        <w14:ligatures w14:val="none"/>
                                      </w:rPr>
                                      <w:t>for</w:t>
                                    </w:r>
                                    <w:proofErr w:type="spellEnd"/>
                                    <w:r w:rsidRPr="00832AB3">
                                      <w:rPr>
                                        <w:rFonts w:ascii="Calibri" w:eastAsia="Times New Roman" w:hAnsi="Calibri" w:cs="Calibri"/>
                                        <w:b/>
                                        <w:bCs/>
                                        <w:color w:val="FFFFFF"/>
                                        <w:kern w:val="0"/>
                                        <w:sz w:val="24"/>
                                        <w:szCs w:val="24"/>
                                        <w:lang/>
                                        <w14:ligatures w14:val="none"/>
                                      </w:rPr>
                                      <w:t xml:space="preserve"> project </w:t>
                                    </w:r>
                                    <w:proofErr w:type="spellStart"/>
                                    <w:r w:rsidRPr="00832AB3">
                                      <w:rPr>
                                        <w:rFonts w:ascii="Calibri" w:eastAsia="Times New Roman" w:hAnsi="Calibri" w:cs="Calibri"/>
                                        <w:b/>
                                        <w:bCs/>
                                        <w:color w:val="FFFFFF"/>
                                        <w:kern w:val="0"/>
                                        <w:sz w:val="24"/>
                                        <w:szCs w:val="24"/>
                                        <w:lang/>
                                        <w14:ligatures w14:val="none"/>
                                      </w:rPr>
                                      <w:t>ideas</w:t>
                                    </w:r>
                                    <w:proofErr w:type="spellEnd"/>
                                    <w:r w:rsidRPr="00832AB3">
                                      <w:rPr>
                                        <w:rFonts w:ascii="Calibri" w:eastAsia="Times New Roman" w:hAnsi="Calibri" w:cs="Calibri"/>
                                        <w:color w:val="FFFFFF"/>
                                        <w:kern w:val="0"/>
                                        <w:sz w:val="21"/>
                                        <w:szCs w:val="21"/>
                                        <w:lang/>
                                        <w14:ligatures w14:val="none"/>
                                      </w:rPr>
                                      <w:t xml:space="preserve"> – Het EU-project Value4Pack heeft tot doel voedselverpakkingen meer circulair te maken. Als onderdeel van dit project wordt een “call </w:t>
                                    </w:r>
                                    <w:proofErr w:type="spellStart"/>
                                    <w:r w:rsidRPr="00832AB3">
                                      <w:rPr>
                                        <w:rFonts w:ascii="Calibri" w:eastAsia="Times New Roman" w:hAnsi="Calibri" w:cs="Calibri"/>
                                        <w:color w:val="FFFFFF"/>
                                        <w:kern w:val="0"/>
                                        <w:sz w:val="21"/>
                                        <w:szCs w:val="21"/>
                                        <w:lang/>
                                        <w14:ligatures w14:val="none"/>
                                      </w:rPr>
                                      <w:t>for</w:t>
                                    </w:r>
                                    <w:proofErr w:type="spellEnd"/>
                                    <w:r w:rsidRPr="00832AB3">
                                      <w:rPr>
                                        <w:rFonts w:ascii="Calibri" w:eastAsia="Times New Roman" w:hAnsi="Calibri" w:cs="Calibri"/>
                                        <w:color w:val="FFFFFF"/>
                                        <w:kern w:val="0"/>
                                        <w:sz w:val="21"/>
                                        <w:szCs w:val="21"/>
                                        <w:lang/>
                                        <w14:ligatures w14:val="none"/>
                                      </w:rPr>
                                      <w:t xml:space="preserve"> project </w:t>
                                    </w:r>
                                    <w:proofErr w:type="spellStart"/>
                                    <w:r w:rsidRPr="00832AB3">
                                      <w:rPr>
                                        <w:rFonts w:ascii="Calibri" w:eastAsia="Times New Roman" w:hAnsi="Calibri" w:cs="Calibri"/>
                                        <w:color w:val="FFFFFF"/>
                                        <w:kern w:val="0"/>
                                        <w:sz w:val="21"/>
                                        <w:szCs w:val="21"/>
                                        <w:lang/>
                                        <w14:ligatures w14:val="none"/>
                                      </w:rPr>
                                      <w:t>ideas</w:t>
                                    </w:r>
                                    <w:proofErr w:type="spellEnd"/>
                                    <w:r w:rsidRPr="00832AB3">
                                      <w:rPr>
                                        <w:rFonts w:ascii="Calibri" w:eastAsia="Times New Roman" w:hAnsi="Calibri" w:cs="Calibri"/>
                                        <w:color w:val="FFFFFF"/>
                                        <w:kern w:val="0"/>
                                        <w:sz w:val="21"/>
                                        <w:szCs w:val="21"/>
                                        <w:lang/>
                                        <w14:ligatures w14:val="none"/>
                                      </w:rPr>
                                      <w:t>” georganiseerd. De doelgroep is in eerste instantie bedrijven. Projectvoorstellen moeten ingediend worden </w:t>
                                    </w:r>
                                    <w:r w:rsidRPr="00832AB3">
                                      <w:rPr>
                                        <w:rFonts w:ascii="Calibri" w:eastAsia="Times New Roman" w:hAnsi="Calibri" w:cs="Calibri"/>
                                        <w:b/>
                                        <w:bCs/>
                                        <w:color w:val="FFFFFF"/>
                                        <w:kern w:val="0"/>
                                        <w:sz w:val="21"/>
                                        <w:szCs w:val="21"/>
                                        <w:lang/>
                                        <w14:ligatures w14:val="none"/>
                                      </w:rPr>
                                      <w:t>tegen 16 september.</w:t>
                                    </w:r>
                                  </w:p>
                                  <w:p w14:paraId="5CC06A74" w14:textId="77777777" w:rsidR="00832AB3" w:rsidRPr="00832AB3" w:rsidRDefault="00832AB3" w:rsidP="00832AB3">
                                    <w:pPr>
                                      <w:spacing w:after="0" w:line="315" w:lineRule="atLeast"/>
                                      <w:ind w:left="720"/>
                                      <w:jc w:val="both"/>
                                      <w:rPr>
                                        <w:rFonts w:ascii="Calibri" w:eastAsia="Aptos" w:hAnsi="Calibri" w:cs="Calibri"/>
                                        <w:b/>
                                        <w:bCs/>
                                        <w:color w:val="FFFFFF"/>
                                        <w:kern w:val="0"/>
                                        <w:sz w:val="21"/>
                                        <w:szCs w:val="21"/>
                                        <w:lang/>
                                        <w14:ligatures w14:val="none"/>
                                      </w:rPr>
                                    </w:pPr>
                                    <w:r w:rsidRPr="00832AB3">
                                      <w:rPr>
                                        <w:rFonts w:ascii="Calibri" w:eastAsia="Aptos" w:hAnsi="Calibri" w:cs="Calibri"/>
                                        <w:color w:val="FFFFFF"/>
                                        <w:kern w:val="0"/>
                                        <w:sz w:val="21"/>
                                        <w:szCs w:val="21"/>
                                        <w:lang/>
                                        <w14:ligatures w14:val="none"/>
                                      </w:rPr>
                                      <w:t xml:space="preserve">&gt; Meer info vind je </w:t>
                                    </w:r>
                                    <w:hyperlink r:id="rId13" w:history="1">
                                      <w:r w:rsidRPr="00832AB3">
                                        <w:rPr>
                                          <w:rFonts w:ascii="Calibri" w:eastAsia="Aptos" w:hAnsi="Calibri" w:cs="Calibri"/>
                                          <w:b/>
                                          <w:bCs/>
                                          <w:color w:val="FFFFFF"/>
                                          <w:kern w:val="0"/>
                                          <w:sz w:val="21"/>
                                          <w:szCs w:val="21"/>
                                          <w:u w:val="single"/>
                                          <w:lang/>
                                          <w14:ligatures w14:val="none"/>
                                        </w:rPr>
                                        <w:t>hier</w:t>
                                      </w:r>
                                    </w:hyperlink>
                                    <w:r w:rsidRPr="00832AB3">
                                      <w:rPr>
                                        <w:rFonts w:ascii="Calibri" w:eastAsia="Aptos" w:hAnsi="Calibri" w:cs="Calibri"/>
                                        <w:b/>
                                        <w:bCs/>
                                        <w:color w:val="FFFFFF"/>
                                        <w:kern w:val="0"/>
                                        <w:sz w:val="21"/>
                                        <w:szCs w:val="21"/>
                                        <w:lang/>
                                        <w14:ligatures w14:val="none"/>
                                      </w:rPr>
                                      <w:t xml:space="preserve"> </w:t>
                                    </w:r>
                                  </w:p>
                                  <w:p w14:paraId="5CC0DA73" w14:textId="77777777" w:rsidR="00832AB3" w:rsidRPr="00832AB3" w:rsidRDefault="00832AB3" w:rsidP="00832AB3">
                                    <w:pPr>
                                      <w:numPr>
                                        <w:ilvl w:val="0"/>
                                        <w:numId w:val="2"/>
                                      </w:numPr>
                                      <w:spacing w:before="240" w:after="0" w:line="315" w:lineRule="atLeast"/>
                                      <w:jc w:val="both"/>
                                      <w:rPr>
                                        <w:rFonts w:ascii="Calibri" w:eastAsia="Times New Roman" w:hAnsi="Calibri" w:cs="Calibri"/>
                                        <w:color w:val="FFFFFF"/>
                                        <w:kern w:val="0"/>
                                        <w:sz w:val="21"/>
                                        <w:szCs w:val="21"/>
                                        <w:lang/>
                                        <w14:ligatures w14:val="none"/>
                                      </w:rPr>
                                    </w:pPr>
                                    <w:r w:rsidRPr="00832AB3">
                                      <w:rPr>
                                        <w:rFonts w:ascii="Calibri" w:eastAsia="Times New Roman" w:hAnsi="Calibri" w:cs="Calibri"/>
                                        <w:b/>
                                        <w:bCs/>
                                        <w:color w:val="FFFFFF"/>
                                        <w:kern w:val="0"/>
                                        <w:sz w:val="24"/>
                                        <w:szCs w:val="24"/>
                                        <w:lang/>
                                        <w14:ligatures w14:val="none"/>
                                      </w:rPr>
                                      <w:t>Call Design4Circularity</w:t>
                                    </w:r>
                                    <w:r w:rsidRPr="00832AB3">
                                      <w:rPr>
                                        <w:rFonts w:ascii="Calibri" w:eastAsia="Times New Roman" w:hAnsi="Calibri" w:cs="Calibri"/>
                                        <w:b/>
                                        <w:bCs/>
                                        <w:color w:val="FFFFFF"/>
                                        <w:kern w:val="0"/>
                                        <w:sz w:val="21"/>
                                        <w:szCs w:val="21"/>
                                        <w:lang/>
                                        <w14:ligatures w14:val="none"/>
                                      </w:rPr>
                                      <w:t xml:space="preserve"> </w:t>
                                    </w:r>
                                    <w:r w:rsidRPr="00832AB3">
                                      <w:rPr>
                                        <w:rFonts w:ascii="Calibri" w:eastAsia="Times New Roman" w:hAnsi="Calibri" w:cs="Calibri"/>
                                        <w:color w:val="FFFFFF"/>
                                        <w:kern w:val="0"/>
                                        <w:sz w:val="21"/>
                                        <w:szCs w:val="21"/>
                                        <w:lang/>
                                        <w14:ligatures w14:val="none"/>
                                      </w:rPr>
                                      <w:t xml:space="preserve">– Vlaanderen Circulair lanceert een projectoproep om innovatieve projecten in </w:t>
                                    </w:r>
                                    <w:proofErr w:type="spellStart"/>
                                    <w:r w:rsidRPr="00832AB3">
                                      <w:rPr>
                                        <w:rFonts w:ascii="Calibri" w:eastAsia="Times New Roman" w:hAnsi="Calibri" w:cs="Calibri"/>
                                        <w:color w:val="FFFFFF"/>
                                        <w:kern w:val="0"/>
                                        <w:sz w:val="21"/>
                                        <w:szCs w:val="21"/>
                                        <w:lang/>
                                        <w14:ligatures w14:val="none"/>
                                      </w:rPr>
                                      <w:t>ecodesign</w:t>
                                    </w:r>
                                    <w:proofErr w:type="spellEnd"/>
                                    <w:r w:rsidRPr="00832AB3">
                                      <w:rPr>
                                        <w:rFonts w:ascii="Calibri" w:eastAsia="Times New Roman" w:hAnsi="Calibri" w:cs="Calibri"/>
                                        <w:color w:val="FFFFFF"/>
                                        <w:kern w:val="0"/>
                                        <w:sz w:val="21"/>
                                        <w:szCs w:val="21"/>
                                        <w:lang/>
                                        <w14:ligatures w14:val="none"/>
                                      </w:rPr>
                                      <w:t xml:space="preserve"> te ondersteunen. Minister van Omgeving </w:t>
                                    </w:r>
                                    <w:proofErr w:type="spellStart"/>
                                    <w:r w:rsidRPr="00832AB3">
                                      <w:rPr>
                                        <w:rFonts w:ascii="Calibri" w:eastAsia="Times New Roman" w:hAnsi="Calibri" w:cs="Calibri"/>
                                        <w:color w:val="FFFFFF"/>
                                        <w:kern w:val="0"/>
                                        <w:sz w:val="21"/>
                                        <w:szCs w:val="21"/>
                                        <w:lang/>
                                        <w14:ligatures w14:val="none"/>
                                      </w:rPr>
                                      <w:t>Zuhal</w:t>
                                    </w:r>
                                    <w:proofErr w:type="spellEnd"/>
                                    <w:r w:rsidRPr="00832AB3">
                                      <w:rPr>
                                        <w:rFonts w:ascii="Calibri" w:eastAsia="Times New Roman" w:hAnsi="Calibri" w:cs="Calibri"/>
                                        <w:color w:val="FFFFFF"/>
                                        <w:kern w:val="0"/>
                                        <w:sz w:val="21"/>
                                        <w:szCs w:val="21"/>
                                        <w:lang/>
                                        <w14:ligatures w14:val="none"/>
                                      </w:rPr>
                                      <w:t xml:space="preserve"> Demir maakte hiervoor 2.000.000 euro vrij. De call sluit af op </w:t>
                                    </w:r>
                                    <w:r w:rsidRPr="00832AB3">
                                      <w:rPr>
                                        <w:rFonts w:ascii="Calibri" w:eastAsia="Times New Roman" w:hAnsi="Calibri" w:cs="Calibri"/>
                                        <w:b/>
                                        <w:bCs/>
                                        <w:color w:val="FFFFFF"/>
                                        <w:kern w:val="0"/>
                                        <w:sz w:val="21"/>
                                        <w:szCs w:val="21"/>
                                        <w:lang/>
                                        <w14:ligatures w14:val="none"/>
                                      </w:rPr>
                                      <w:t>vrijdag 13 september 2024 om 10u 's morgens.</w:t>
                                    </w:r>
                                  </w:p>
                                  <w:p w14:paraId="6D8966B6" w14:textId="77777777" w:rsidR="00832AB3" w:rsidRPr="00832AB3" w:rsidRDefault="00832AB3" w:rsidP="00832AB3">
                                    <w:pPr>
                                      <w:spacing w:after="100" w:afterAutospacing="1" w:line="315" w:lineRule="atLeast"/>
                                      <w:ind w:left="720"/>
                                      <w:jc w:val="both"/>
                                      <w:rPr>
                                        <w:rFonts w:ascii="Calibri" w:eastAsia="Aptos" w:hAnsi="Calibri" w:cs="Calibri"/>
                                        <w:color w:val="FFFFFF"/>
                                        <w:kern w:val="0"/>
                                        <w:sz w:val="21"/>
                                        <w:szCs w:val="21"/>
                                        <w:lang/>
                                        <w14:ligatures w14:val="none"/>
                                      </w:rPr>
                                    </w:pPr>
                                    <w:r w:rsidRPr="00832AB3">
                                      <w:rPr>
                                        <w:rFonts w:ascii="Calibri" w:eastAsia="Aptos" w:hAnsi="Calibri" w:cs="Calibri"/>
                                        <w:color w:val="FFFFFF"/>
                                        <w:kern w:val="0"/>
                                        <w:sz w:val="21"/>
                                        <w:szCs w:val="21"/>
                                        <w:lang/>
                                        <w14:ligatures w14:val="none"/>
                                      </w:rPr>
                                      <w:t xml:space="preserve">&gt; Meer info vind je </w:t>
                                    </w:r>
                                    <w:hyperlink r:id="rId14" w:history="1">
                                      <w:r w:rsidRPr="00832AB3">
                                        <w:rPr>
                                          <w:rFonts w:ascii="Calibri" w:eastAsia="Aptos" w:hAnsi="Calibri" w:cs="Calibri"/>
                                          <w:b/>
                                          <w:bCs/>
                                          <w:color w:val="FFFFFF"/>
                                          <w:kern w:val="0"/>
                                          <w:sz w:val="21"/>
                                          <w:szCs w:val="21"/>
                                          <w:u w:val="single"/>
                                          <w:lang/>
                                          <w14:ligatures w14:val="none"/>
                                        </w:rPr>
                                        <w:t>hier</w:t>
                                      </w:r>
                                    </w:hyperlink>
                                    <w:r w:rsidRPr="00832AB3">
                                      <w:rPr>
                                        <w:rFonts w:ascii="Calibri" w:eastAsia="Aptos" w:hAnsi="Calibri" w:cs="Calibri"/>
                                        <w:b/>
                                        <w:bCs/>
                                        <w:color w:val="FFFFFF"/>
                                        <w:kern w:val="0"/>
                                        <w:sz w:val="21"/>
                                        <w:szCs w:val="21"/>
                                        <w:lang/>
                                        <w14:ligatures w14:val="none"/>
                                      </w:rPr>
                                      <w:t xml:space="preserve"> </w:t>
                                    </w:r>
                                  </w:p>
                                  <w:p w14:paraId="4B363466" w14:textId="77777777" w:rsidR="00832AB3" w:rsidRPr="00832AB3" w:rsidRDefault="00832AB3" w:rsidP="00832AB3">
                                    <w:pPr>
                                      <w:numPr>
                                        <w:ilvl w:val="0"/>
                                        <w:numId w:val="3"/>
                                      </w:numPr>
                                      <w:spacing w:before="100" w:beforeAutospacing="1" w:after="0" w:line="315" w:lineRule="atLeast"/>
                                      <w:jc w:val="both"/>
                                      <w:rPr>
                                        <w:rFonts w:ascii="Calibri" w:eastAsia="Times New Roman" w:hAnsi="Calibri" w:cs="Calibri"/>
                                        <w:color w:val="FFFFFF"/>
                                        <w:kern w:val="0"/>
                                        <w:sz w:val="21"/>
                                        <w:szCs w:val="21"/>
                                        <w:lang/>
                                        <w14:ligatures w14:val="none"/>
                                      </w:rPr>
                                    </w:pPr>
                                    <w:proofErr w:type="spellStart"/>
                                    <w:r w:rsidRPr="00832AB3">
                                      <w:rPr>
                                        <w:rFonts w:ascii="Calibri" w:eastAsia="Times New Roman" w:hAnsi="Calibri" w:cs="Calibri"/>
                                        <w:b/>
                                        <w:bCs/>
                                        <w:color w:val="FFFFFF"/>
                                        <w:kern w:val="0"/>
                                        <w:sz w:val="24"/>
                                        <w:szCs w:val="24"/>
                                        <w:lang/>
                                        <w14:ligatures w14:val="none"/>
                                      </w:rPr>
                                      <w:t>CrossRoads</w:t>
                                    </w:r>
                                    <w:proofErr w:type="spellEnd"/>
                                    <w:r w:rsidRPr="00832AB3">
                                      <w:rPr>
                                        <w:rFonts w:ascii="Calibri" w:eastAsia="Times New Roman" w:hAnsi="Calibri" w:cs="Calibri"/>
                                        <w:b/>
                                        <w:bCs/>
                                        <w:color w:val="FFFFFF"/>
                                        <w:kern w:val="0"/>
                                        <w:sz w:val="24"/>
                                        <w:szCs w:val="24"/>
                                        <w:lang/>
                                        <w14:ligatures w14:val="none"/>
                                      </w:rPr>
                                      <w:t xml:space="preserve"> Vlaanderen-Nederland </w:t>
                                    </w:r>
                                    <w:r w:rsidRPr="00832AB3">
                                      <w:rPr>
                                        <w:rFonts w:ascii="Calibri" w:eastAsia="Times New Roman" w:hAnsi="Calibri" w:cs="Calibri"/>
                                        <w:color w:val="FFFFFF"/>
                                        <w:kern w:val="0"/>
                                        <w:sz w:val="21"/>
                                        <w:szCs w:val="21"/>
                                        <w:lang/>
                                        <w14:ligatures w14:val="none"/>
                                      </w:rPr>
                                      <w:t xml:space="preserve">– Ontvang een subsidie tot 50% voor een grensoverschrijdende samenwerking tussen kmo/mkb-bedrijven in Vlaanderen en Zuid-Nederland. </w:t>
                                    </w:r>
                                    <w:proofErr w:type="spellStart"/>
                                    <w:r w:rsidRPr="00832AB3">
                                      <w:rPr>
                                        <w:rFonts w:ascii="Calibri" w:eastAsia="Times New Roman" w:hAnsi="Calibri" w:cs="Calibri"/>
                                        <w:color w:val="FFFFFF"/>
                                        <w:kern w:val="0"/>
                                        <w:sz w:val="21"/>
                                        <w:szCs w:val="21"/>
                                        <w:lang/>
                                        <w14:ligatures w14:val="none"/>
                                      </w:rPr>
                                      <w:t>CrossRoads</w:t>
                                    </w:r>
                                    <w:proofErr w:type="spellEnd"/>
                                    <w:r w:rsidRPr="00832AB3">
                                      <w:rPr>
                                        <w:rFonts w:ascii="Calibri" w:eastAsia="Times New Roman" w:hAnsi="Calibri" w:cs="Calibri"/>
                                        <w:color w:val="FFFFFF"/>
                                        <w:kern w:val="0"/>
                                        <w:sz w:val="21"/>
                                        <w:szCs w:val="21"/>
                                        <w:lang/>
                                        <w14:ligatures w14:val="none"/>
                                      </w:rPr>
                                      <w:t xml:space="preserve"> Vlaanderen-Nederland ondersteunt bedrijven bij het vinden van een partner over de grens en subsidieert product- of procesinnovaties met een focus op duurzaam ondernemen, duurzame energie, industrie 4.0 en gezondheid. De deadline ligt op</w:t>
                                    </w:r>
                                    <w:r w:rsidRPr="00832AB3">
                                      <w:rPr>
                                        <w:rFonts w:ascii="Calibri" w:eastAsia="Times New Roman" w:hAnsi="Calibri" w:cs="Calibri"/>
                                        <w:b/>
                                        <w:bCs/>
                                        <w:color w:val="FFFFFF"/>
                                        <w:kern w:val="0"/>
                                        <w:sz w:val="21"/>
                                        <w:szCs w:val="21"/>
                                        <w:lang/>
                                        <w14:ligatures w14:val="none"/>
                                      </w:rPr>
                                      <w:t xml:space="preserve"> vrijdag 4 oktober.</w:t>
                                    </w:r>
                                  </w:p>
                                  <w:p w14:paraId="798516A0" w14:textId="77777777" w:rsidR="00832AB3" w:rsidRPr="00832AB3" w:rsidRDefault="00832AB3" w:rsidP="00832AB3">
                                    <w:pPr>
                                      <w:spacing w:after="100" w:afterAutospacing="1" w:line="315" w:lineRule="atLeast"/>
                                      <w:ind w:left="720"/>
                                      <w:jc w:val="both"/>
                                      <w:rPr>
                                        <w:rFonts w:ascii="Calibri" w:eastAsia="Aptos" w:hAnsi="Calibri" w:cs="Calibri"/>
                                        <w:color w:val="FFFFFF"/>
                                        <w:kern w:val="0"/>
                                        <w:sz w:val="21"/>
                                        <w:szCs w:val="21"/>
                                        <w:lang/>
                                        <w14:ligatures w14:val="none"/>
                                      </w:rPr>
                                    </w:pPr>
                                    <w:r w:rsidRPr="00832AB3">
                                      <w:rPr>
                                        <w:rFonts w:ascii="Calibri" w:eastAsia="Aptos" w:hAnsi="Calibri" w:cs="Calibri"/>
                                        <w:color w:val="FFFFFF"/>
                                        <w:kern w:val="0"/>
                                        <w:sz w:val="21"/>
                                        <w:szCs w:val="21"/>
                                        <w:lang/>
                                        <w14:ligatures w14:val="none"/>
                                      </w:rPr>
                                      <w:t>&gt; Meer info vind je</w:t>
                                    </w:r>
                                    <w:r w:rsidRPr="00832AB3">
                                      <w:rPr>
                                        <w:rFonts w:ascii="Calibri" w:eastAsia="Aptos" w:hAnsi="Calibri" w:cs="Calibri"/>
                                        <w:b/>
                                        <w:bCs/>
                                        <w:color w:val="FFFFFF"/>
                                        <w:kern w:val="0"/>
                                        <w:sz w:val="21"/>
                                        <w:szCs w:val="21"/>
                                        <w:lang/>
                                        <w14:ligatures w14:val="none"/>
                                      </w:rPr>
                                      <w:t xml:space="preserve"> </w:t>
                                    </w:r>
                                    <w:hyperlink r:id="rId15" w:history="1">
                                      <w:r w:rsidRPr="00832AB3">
                                        <w:rPr>
                                          <w:rFonts w:ascii="Calibri" w:eastAsia="Aptos" w:hAnsi="Calibri" w:cs="Calibri"/>
                                          <w:b/>
                                          <w:bCs/>
                                          <w:color w:val="FFFFFF"/>
                                          <w:kern w:val="0"/>
                                          <w:sz w:val="21"/>
                                          <w:szCs w:val="21"/>
                                          <w:u w:val="single"/>
                                          <w:lang/>
                                          <w14:ligatures w14:val="none"/>
                                        </w:rPr>
                                        <w:t>hier</w:t>
                                      </w:r>
                                    </w:hyperlink>
                                    <w:r w:rsidRPr="00832AB3">
                                      <w:rPr>
                                        <w:rFonts w:ascii="Calibri" w:eastAsia="Aptos" w:hAnsi="Calibri" w:cs="Calibri"/>
                                        <w:color w:val="FFFFFF"/>
                                        <w:kern w:val="0"/>
                                        <w:sz w:val="21"/>
                                        <w:szCs w:val="21"/>
                                        <w:lang/>
                                        <w14:ligatures w14:val="none"/>
                                      </w:rPr>
                                      <w:t xml:space="preserve"> </w:t>
                                    </w:r>
                                  </w:p>
                                </w:tc>
                              </w:tr>
                            </w:tbl>
                            <w:p w14:paraId="08FBE4B8"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c>
                            <w:tcPr>
                              <w:tcW w:w="6" w:type="dxa"/>
                              <w:hideMark/>
                            </w:tcPr>
                            <w:p w14:paraId="428210A8"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r>
                      </w:tbl>
                      <w:p w14:paraId="4A8E81A5"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r>
                </w:tbl>
                <w:p w14:paraId="0C167F90"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r>
          </w:tbl>
          <w:p w14:paraId="6628897A" w14:textId="77777777" w:rsidR="00832AB3" w:rsidRPr="00832AB3" w:rsidRDefault="00832AB3" w:rsidP="00832AB3">
            <w:pPr>
              <w:spacing w:after="0" w:line="240" w:lineRule="auto"/>
              <w:jc w:val="center"/>
              <w:rPr>
                <w:rFonts w:ascii="Times New Roman" w:eastAsia="Times New Roman" w:hAnsi="Times New Roman" w:cs="Times New Roman"/>
                <w:kern w:val="0"/>
                <w:sz w:val="20"/>
                <w:szCs w:val="20"/>
                <w:lang w:eastAsia="nl-BE"/>
                <w14:ligatures w14:val="none"/>
              </w:rPr>
            </w:pPr>
          </w:p>
        </w:tc>
      </w:tr>
    </w:tbl>
    <w:p w14:paraId="720757CB" w14:textId="77777777" w:rsidR="00832AB3" w:rsidRPr="00832AB3" w:rsidRDefault="00832AB3" w:rsidP="00832AB3">
      <w:pPr>
        <w:spacing w:after="0" w:line="285" w:lineRule="atLeast"/>
        <w:rPr>
          <w:rFonts w:ascii="Helvetica" w:eastAsia="Aptos" w:hAnsi="Helvetica" w:cs="Helvetica"/>
          <w:color w:val="222222"/>
          <w:kern w:val="0"/>
          <w:sz w:val="21"/>
          <w:szCs w:val="21"/>
          <w:lang/>
          <w14:ligatures w14:val="none"/>
        </w:rPr>
      </w:pPr>
    </w:p>
    <w:tbl>
      <w:tblPr>
        <w:tblW w:w="5000" w:type="pct"/>
        <w:tblCellMar>
          <w:left w:w="0" w:type="dxa"/>
          <w:right w:w="0" w:type="dxa"/>
        </w:tblCellMar>
        <w:tblLook w:val="04A0" w:firstRow="1" w:lastRow="0" w:firstColumn="1" w:lastColumn="0" w:noHBand="0" w:noVBand="1"/>
      </w:tblPr>
      <w:tblGrid>
        <w:gridCol w:w="9072"/>
      </w:tblGrid>
      <w:tr w:rsidR="00832AB3" w:rsidRPr="00832AB3" w14:paraId="42428693" w14:textId="77777777" w:rsidTr="00832AB3">
        <w:tc>
          <w:tcPr>
            <w:tcW w:w="0" w:type="auto"/>
            <w:hideMark/>
          </w:tcPr>
          <w:tbl>
            <w:tblPr>
              <w:tblW w:w="8775" w:type="dxa"/>
              <w:jc w:val="center"/>
              <w:shd w:val="clear" w:color="auto" w:fill="FFFFFF"/>
              <w:tblCellMar>
                <w:left w:w="0" w:type="dxa"/>
                <w:right w:w="0" w:type="dxa"/>
              </w:tblCellMar>
              <w:tblLook w:val="04A0" w:firstRow="1" w:lastRow="0" w:firstColumn="1" w:lastColumn="0" w:noHBand="0" w:noVBand="1"/>
            </w:tblPr>
            <w:tblGrid>
              <w:gridCol w:w="8775"/>
            </w:tblGrid>
            <w:tr w:rsidR="00832AB3" w:rsidRPr="00832AB3" w14:paraId="2A67E67E" w14:textId="77777777">
              <w:trPr>
                <w:jc w:val="center"/>
              </w:trPr>
              <w:tc>
                <w:tcPr>
                  <w:tcW w:w="0" w:type="auto"/>
                  <w:shd w:val="clear" w:color="auto" w:fill="FFFFFF"/>
                  <w:hideMark/>
                </w:tcPr>
                <w:tbl>
                  <w:tblPr>
                    <w:tblW w:w="8775" w:type="dxa"/>
                    <w:tblCellMar>
                      <w:left w:w="0" w:type="dxa"/>
                      <w:right w:w="0" w:type="dxa"/>
                    </w:tblCellMar>
                    <w:tblLook w:val="04A0" w:firstRow="1" w:lastRow="0" w:firstColumn="1" w:lastColumn="0" w:noHBand="0" w:noVBand="1"/>
                  </w:tblPr>
                  <w:tblGrid>
                    <w:gridCol w:w="8775"/>
                  </w:tblGrid>
                  <w:tr w:rsidR="00832AB3" w:rsidRPr="00832AB3" w14:paraId="65B30C51" w14:textId="77777777">
                    <w:tc>
                      <w:tcPr>
                        <w:tcW w:w="0" w:type="auto"/>
                        <w:hideMark/>
                      </w:tcPr>
                      <w:tbl>
                        <w:tblPr>
                          <w:tblW w:w="8775" w:type="dxa"/>
                          <w:tblCellMar>
                            <w:left w:w="0" w:type="dxa"/>
                            <w:right w:w="0" w:type="dxa"/>
                          </w:tblCellMar>
                          <w:tblLook w:val="04A0" w:firstRow="1" w:lastRow="0" w:firstColumn="1" w:lastColumn="0" w:noHBand="0" w:noVBand="1"/>
                        </w:tblPr>
                        <w:tblGrid>
                          <w:gridCol w:w="8769"/>
                          <w:gridCol w:w="6"/>
                        </w:tblGrid>
                        <w:tr w:rsidR="00832AB3" w:rsidRPr="00832AB3" w14:paraId="2D65EF95" w14:textId="77777777">
                          <w:tc>
                            <w:tcPr>
                              <w:tcW w:w="5000" w:type="pct"/>
                              <w:tcMar>
                                <w:top w:w="60" w:type="dxa"/>
                                <w:left w:w="150" w:type="dxa"/>
                                <w:bottom w:w="0" w:type="dxa"/>
                                <w:right w:w="150" w:type="dxa"/>
                              </w:tcMar>
                            </w:tcPr>
                            <w:tbl>
                              <w:tblPr>
                                <w:tblW w:w="5000" w:type="pct"/>
                                <w:tblCellMar>
                                  <w:left w:w="0" w:type="dxa"/>
                                  <w:right w:w="0" w:type="dxa"/>
                                </w:tblCellMar>
                                <w:tblLook w:val="04A0" w:firstRow="1" w:lastRow="0" w:firstColumn="1" w:lastColumn="0" w:noHBand="0" w:noVBand="1"/>
                              </w:tblPr>
                              <w:tblGrid>
                                <w:gridCol w:w="8469"/>
                              </w:tblGrid>
                              <w:tr w:rsidR="00832AB3" w:rsidRPr="00832AB3" w14:paraId="43C3F8E5" w14:textId="77777777">
                                <w:tc>
                                  <w:tcPr>
                                    <w:tcW w:w="0" w:type="auto"/>
                                    <w:tcMar>
                                      <w:top w:w="90" w:type="dxa"/>
                                      <w:left w:w="0" w:type="dxa"/>
                                      <w:bottom w:w="90" w:type="dxa"/>
                                      <w:right w:w="0" w:type="dxa"/>
                                    </w:tcMar>
                                    <w:hideMark/>
                                  </w:tcPr>
                                  <w:p w14:paraId="1EBFEBC0" w14:textId="77777777" w:rsidR="00832AB3" w:rsidRPr="00832AB3" w:rsidRDefault="00832AB3" w:rsidP="00832AB3">
                                    <w:pPr>
                                      <w:spacing w:after="0" w:line="252" w:lineRule="atLeast"/>
                                      <w:rPr>
                                        <w:rFonts w:ascii="Calibri" w:eastAsia="Aptos" w:hAnsi="Calibri" w:cs="Calibri"/>
                                        <w:color w:val="73B72B"/>
                                        <w:kern w:val="0"/>
                                        <w:sz w:val="21"/>
                                        <w:szCs w:val="21"/>
                                        <w:lang/>
                                        <w14:ligatures w14:val="none"/>
                                      </w:rPr>
                                    </w:pPr>
                                    <w:r w:rsidRPr="00832AB3">
                                      <w:rPr>
                                        <w:rFonts w:ascii="Calibri" w:eastAsia="Aptos" w:hAnsi="Calibri" w:cs="Calibri"/>
                                        <w:b/>
                                        <w:bCs/>
                                        <w:color w:val="73B72B"/>
                                        <w:kern w:val="0"/>
                                        <w:sz w:val="33"/>
                                        <w:szCs w:val="33"/>
                                        <w:lang/>
                                        <w14:ligatures w14:val="none"/>
                                      </w:rPr>
                                      <w:t>Rapportage deadlines</w:t>
                                    </w:r>
                                  </w:p>
                                </w:tc>
                              </w:tr>
                              <w:tr w:rsidR="00832AB3" w:rsidRPr="00832AB3" w14:paraId="666E7CBD" w14:textId="77777777">
                                <w:tc>
                                  <w:tcPr>
                                    <w:tcW w:w="0" w:type="auto"/>
                                    <w:hideMark/>
                                  </w:tcPr>
                                  <w:p w14:paraId="5030425B" w14:textId="77777777" w:rsidR="00832AB3" w:rsidRPr="00832AB3" w:rsidRDefault="00832AB3" w:rsidP="00832AB3">
                                    <w:pPr>
                                      <w:spacing w:after="0" w:line="315" w:lineRule="atLeast"/>
                                      <w:jc w:val="both"/>
                                      <w:rPr>
                                        <w:rFonts w:ascii="Calibri" w:eastAsia="Aptos" w:hAnsi="Calibri" w:cs="Calibri"/>
                                        <w:color w:val="333333"/>
                                        <w:kern w:val="0"/>
                                        <w:sz w:val="21"/>
                                        <w:szCs w:val="21"/>
                                        <w:lang/>
                                        <w14:ligatures w14:val="none"/>
                                      </w:rPr>
                                    </w:pPr>
                                    <w:r w:rsidRPr="00832AB3">
                                      <w:rPr>
                                        <w:rFonts w:ascii="Calibri" w:eastAsia="Aptos" w:hAnsi="Calibri" w:cs="Calibri"/>
                                        <w:color w:val="333333"/>
                                        <w:kern w:val="0"/>
                                        <w:sz w:val="21"/>
                                        <w:szCs w:val="21"/>
                                        <w:lang/>
                                        <w14:ligatures w14:val="none"/>
                                      </w:rPr>
                                      <w:t>Onze Green Deal Anders Verpakt loopt jammer genoeg stilletjes aan af en dat betekent ook dat we moeten starten aan de eindrapportage. In oktober volgen meer details maar je kan alvast relevante data beginnen verzamelen. De deadline voor die rapportage is eind december. Graag bespreken we de resultaten en bevindingen ook met jou in een interview dat we zullen inplannen in de periode november – februari. Hou dus goed je mail in de gaten!</w:t>
                                    </w:r>
                                  </w:p>
                                </w:tc>
                              </w:tr>
                            </w:tbl>
                            <w:p w14:paraId="37B45D24" w14:textId="77777777" w:rsidR="00832AB3" w:rsidRPr="00832AB3" w:rsidRDefault="00832AB3" w:rsidP="00832AB3">
                              <w:pPr>
                                <w:spacing w:after="0" w:line="240" w:lineRule="auto"/>
                                <w:rPr>
                                  <w:rFonts w:ascii="Aptos" w:eastAsia="Aptos" w:hAnsi="Aptos" w:cs="Arial"/>
                                  <w:kern w:val="0"/>
                                  <w:sz w:val="24"/>
                                  <w:szCs w:val="24"/>
                                  <w:lang/>
                                  <w14:ligatures w14:val="none"/>
                                </w:rPr>
                              </w:pPr>
                            </w:p>
                            <w:tbl>
                              <w:tblPr>
                                <w:tblW w:w="5000" w:type="pct"/>
                                <w:tblCellMar>
                                  <w:left w:w="0" w:type="dxa"/>
                                  <w:right w:w="0" w:type="dxa"/>
                                </w:tblCellMar>
                                <w:tblLook w:val="04A0" w:firstRow="1" w:lastRow="0" w:firstColumn="1" w:lastColumn="0" w:noHBand="0" w:noVBand="1"/>
                              </w:tblPr>
                              <w:tblGrid>
                                <w:gridCol w:w="8469"/>
                              </w:tblGrid>
                              <w:tr w:rsidR="00832AB3" w:rsidRPr="00832AB3" w14:paraId="166D52B7" w14:textId="77777777">
                                <w:tc>
                                  <w:tcPr>
                                    <w:tcW w:w="5000" w:type="pct"/>
                                    <w:tcMar>
                                      <w:top w:w="150" w:type="dxa"/>
                                      <w:left w:w="0" w:type="dxa"/>
                                      <w:bottom w:w="15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69"/>
                                    </w:tblGrid>
                                    <w:tr w:rsidR="00832AB3" w:rsidRPr="00832AB3" w14:paraId="6C0BADE8" w14:textId="77777777">
                                      <w:tc>
                                        <w:tcPr>
                                          <w:tcW w:w="0" w:type="auto"/>
                                          <w:tcBorders>
                                            <w:top w:val="dashed" w:sz="12" w:space="0" w:color="73B72B"/>
                                            <w:left w:val="nil"/>
                                            <w:bottom w:val="nil"/>
                                            <w:right w:val="nil"/>
                                          </w:tcBorders>
                                          <w:hideMark/>
                                        </w:tcPr>
                                        <w:p w14:paraId="1D65F8EF" w14:textId="77777777" w:rsidR="00832AB3" w:rsidRPr="00832AB3" w:rsidRDefault="00832AB3" w:rsidP="00832AB3">
                                          <w:pPr>
                                            <w:spacing w:after="0" w:line="15" w:lineRule="atLeast"/>
                                            <w:rPr>
                                              <w:rFonts w:ascii="Helvetica" w:eastAsia="Aptos" w:hAnsi="Helvetica" w:cs="Helvetica"/>
                                              <w:color w:val="222222"/>
                                              <w:kern w:val="0"/>
                                              <w:sz w:val="2"/>
                                              <w:szCs w:val="2"/>
                                              <w:lang/>
                                              <w14:ligatures w14:val="none"/>
                                            </w:rPr>
                                          </w:pPr>
                                          <w:r w:rsidRPr="00832AB3">
                                            <w:rPr>
                                              <w:rFonts w:ascii="Helvetica" w:eastAsia="Aptos" w:hAnsi="Helvetica" w:cs="Helvetica"/>
                                              <w:color w:val="222222"/>
                                              <w:kern w:val="0"/>
                                              <w:sz w:val="2"/>
                                              <w:szCs w:val="2"/>
                                              <w:lang/>
                                              <w14:ligatures w14:val="none"/>
                                            </w:rPr>
                                            <w:t> </w:t>
                                          </w:r>
                                        </w:p>
                                      </w:tc>
                                    </w:tr>
                                  </w:tbl>
                                  <w:p w14:paraId="171B8941"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r>
                            </w:tbl>
                            <w:p w14:paraId="7B0AF09F" w14:textId="77777777" w:rsidR="00832AB3" w:rsidRPr="00832AB3" w:rsidRDefault="00832AB3" w:rsidP="00832AB3">
                              <w:pPr>
                                <w:spacing w:after="0" w:line="240" w:lineRule="auto"/>
                                <w:rPr>
                                  <w:rFonts w:ascii="Aptos" w:eastAsia="Aptos" w:hAnsi="Aptos" w:cs="Arial"/>
                                  <w:kern w:val="0"/>
                                  <w:sz w:val="24"/>
                                  <w:szCs w:val="24"/>
                                  <w:lang w:eastAsia="nl-BE"/>
                                  <w14:ligatures w14:val="none"/>
                                </w:rPr>
                              </w:pPr>
                            </w:p>
                          </w:tc>
                          <w:tc>
                            <w:tcPr>
                              <w:tcW w:w="6" w:type="dxa"/>
                              <w:hideMark/>
                            </w:tcPr>
                            <w:p w14:paraId="6DBE022A" w14:textId="77777777" w:rsidR="00832AB3" w:rsidRPr="00832AB3" w:rsidRDefault="00832AB3" w:rsidP="00832AB3">
                              <w:pPr>
                                <w:spacing w:after="0" w:line="240" w:lineRule="auto"/>
                                <w:rPr>
                                  <w:rFonts w:ascii="Aptos" w:eastAsia="Aptos" w:hAnsi="Aptos" w:cs="Arial"/>
                                  <w:kern w:val="0"/>
                                  <w:sz w:val="24"/>
                                  <w:szCs w:val="24"/>
                                  <w:lang w:eastAsia="nl-BE"/>
                                  <w14:ligatures w14:val="none"/>
                                </w:rPr>
                              </w:pPr>
                            </w:p>
                          </w:tc>
                        </w:tr>
                      </w:tbl>
                      <w:p w14:paraId="3AA4F761"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r>
                </w:tbl>
                <w:p w14:paraId="20EC7597"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r>
          </w:tbl>
          <w:p w14:paraId="6F0231EF" w14:textId="77777777" w:rsidR="00832AB3" w:rsidRPr="00832AB3" w:rsidRDefault="00832AB3" w:rsidP="00832AB3">
            <w:pPr>
              <w:spacing w:after="0" w:line="240" w:lineRule="auto"/>
              <w:jc w:val="center"/>
              <w:rPr>
                <w:rFonts w:ascii="Times New Roman" w:eastAsia="Times New Roman" w:hAnsi="Times New Roman" w:cs="Times New Roman"/>
                <w:kern w:val="0"/>
                <w:sz w:val="20"/>
                <w:szCs w:val="20"/>
                <w:lang w:eastAsia="nl-BE"/>
                <w14:ligatures w14:val="none"/>
              </w:rPr>
            </w:pPr>
          </w:p>
        </w:tc>
      </w:tr>
    </w:tbl>
    <w:p w14:paraId="0D318CD9" w14:textId="77777777" w:rsidR="00832AB3" w:rsidRPr="00832AB3" w:rsidRDefault="00832AB3" w:rsidP="00832AB3">
      <w:pPr>
        <w:spacing w:after="0" w:line="285" w:lineRule="atLeast"/>
        <w:rPr>
          <w:rFonts w:ascii="Helvetica" w:eastAsia="Aptos" w:hAnsi="Helvetica" w:cs="Helvetica"/>
          <w:color w:val="222222"/>
          <w:kern w:val="0"/>
          <w:sz w:val="21"/>
          <w:szCs w:val="21"/>
          <w:lang/>
          <w14:ligatures w14:val="none"/>
        </w:rPr>
      </w:pPr>
    </w:p>
    <w:tbl>
      <w:tblPr>
        <w:tblW w:w="5000" w:type="pct"/>
        <w:tblCellMar>
          <w:left w:w="0" w:type="dxa"/>
          <w:right w:w="0" w:type="dxa"/>
        </w:tblCellMar>
        <w:tblLook w:val="04A0" w:firstRow="1" w:lastRow="0" w:firstColumn="1" w:lastColumn="0" w:noHBand="0" w:noVBand="1"/>
      </w:tblPr>
      <w:tblGrid>
        <w:gridCol w:w="9072"/>
      </w:tblGrid>
      <w:tr w:rsidR="00832AB3" w:rsidRPr="00832AB3" w14:paraId="2DBC173C" w14:textId="77777777" w:rsidTr="00832AB3">
        <w:tc>
          <w:tcPr>
            <w:tcW w:w="0" w:type="auto"/>
            <w:hideMark/>
          </w:tcPr>
          <w:tbl>
            <w:tblPr>
              <w:tblW w:w="8775" w:type="dxa"/>
              <w:jc w:val="center"/>
              <w:shd w:val="clear" w:color="auto" w:fill="FFFFFF"/>
              <w:tblCellMar>
                <w:left w:w="0" w:type="dxa"/>
                <w:right w:w="0" w:type="dxa"/>
              </w:tblCellMar>
              <w:tblLook w:val="04A0" w:firstRow="1" w:lastRow="0" w:firstColumn="1" w:lastColumn="0" w:noHBand="0" w:noVBand="1"/>
            </w:tblPr>
            <w:tblGrid>
              <w:gridCol w:w="8775"/>
            </w:tblGrid>
            <w:tr w:rsidR="00832AB3" w:rsidRPr="00832AB3" w14:paraId="750E86BC" w14:textId="77777777">
              <w:trPr>
                <w:jc w:val="center"/>
              </w:trPr>
              <w:tc>
                <w:tcPr>
                  <w:tcW w:w="0" w:type="auto"/>
                  <w:shd w:val="clear" w:color="auto" w:fill="FFFFFF"/>
                  <w:hideMark/>
                </w:tcPr>
                <w:tbl>
                  <w:tblPr>
                    <w:tblW w:w="8775" w:type="dxa"/>
                    <w:tblCellMar>
                      <w:left w:w="0" w:type="dxa"/>
                      <w:right w:w="0" w:type="dxa"/>
                    </w:tblCellMar>
                    <w:tblLook w:val="04A0" w:firstRow="1" w:lastRow="0" w:firstColumn="1" w:lastColumn="0" w:noHBand="0" w:noVBand="1"/>
                  </w:tblPr>
                  <w:tblGrid>
                    <w:gridCol w:w="8775"/>
                  </w:tblGrid>
                  <w:tr w:rsidR="00832AB3" w:rsidRPr="00832AB3" w14:paraId="653F71F3" w14:textId="77777777">
                    <w:tc>
                      <w:tcPr>
                        <w:tcW w:w="0" w:type="auto"/>
                        <w:hideMark/>
                      </w:tcPr>
                      <w:tbl>
                        <w:tblPr>
                          <w:tblW w:w="8775" w:type="dxa"/>
                          <w:tblCellMar>
                            <w:left w:w="0" w:type="dxa"/>
                            <w:right w:w="0" w:type="dxa"/>
                          </w:tblCellMar>
                          <w:tblLook w:val="04A0" w:firstRow="1" w:lastRow="0" w:firstColumn="1" w:lastColumn="0" w:noHBand="0" w:noVBand="1"/>
                        </w:tblPr>
                        <w:tblGrid>
                          <w:gridCol w:w="8769"/>
                          <w:gridCol w:w="6"/>
                        </w:tblGrid>
                        <w:tr w:rsidR="00832AB3" w:rsidRPr="00832AB3" w14:paraId="06CABC67" w14:textId="77777777">
                          <w:tc>
                            <w:tcPr>
                              <w:tcW w:w="5000" w:type="pct"/>
                              <w:tcMar>
                                <w:top w:w="0" w:type="dxa"/>
                                <w:left w:w="150" w:type="dxa"/>
                                <w:bottom w:w="0" w:type="dxa"/>
                                <w:right w:w="150" w:type="dxa"/>
                              </w:tcMar>
                              <w:hideMark/>
                            </w:tcPr>
                            <w:tbl>
                              <w:tblPr>
                                <w:tblW w:w="5000" w:type="pct"/>
                                <w:tblCellMar>
                                  <w:left w:w="0" w:type="dxa"/>
                                  <w:right w:w="0" w:type="dxa"/>
                                </w:tblCellMar>
                                <w:tblLook w:val="04A0" w:firstRow="1" w:lastRow="0" w:firstColumn="1" w:lastColumn="0" w:noHBand="0" w:noVBand="1"/>
                              </w:tblPr>
                              <w:tblGrid>
                                <w:gridCol w:w="8469"/>
                              </w:tblGrid>
                              <w:tr w:rsidR="00832AB3" w:rsidRPr="00832AB3" w14:paraId="14F38E0E" w14:textId="77777777">
                                <w:tc>
                                  <w:tcPr>
                                    <w:tcW w:w="0" w:type="auto"/>
                                    <w:tcMar>
                                      <w:top w:w="90" w:type="dxa"/>
                                      <w:left w:w="0" w:type="dxa"/>
                                      <w:bottom w:w="90" w:type="dxa"/>
                                      <w:right w:w="0" w:type="dxa"/>
                                    </w:tcMar>
                                    <w:hideMark/>
                                  </w:tcPr>
                                  <w:p w14:paraId="40F51355" w14:textId="77777777" w:rsidR="00832AB3" w:rsidRPr="00832AB3" w:rsidRDefault="00832AB3" w:rsidP="00832AB3">
                                    <w:pPr>
                                      <w:spacing w:after="0" w:line="252" w:lineRule="atLeast"/>
                                      <w:rPr>
                                        <w:rFonts w:ascii="Calibri" w:eastAsia="Aptos" w:hAnsi="Calibri" w:cs="Calibri"/>
                                        <w:color w:val="73B72B"/>
                                        <w:kern w:val="0"/>
                                        <w:sz w:val="21"/>
                                        <w:szCs w:val="21"/>
                                        <w:lang/>
                                        <w14:ligatures w14:val="none"/>
                                      </w:rPr>
                                    </w:pPr>
                                    <w:r w:rsidRPr="00832AB3">
                                      <w:rPr>
                                        <w:rFonts w:ascii="Calibri" w:eastAsia="Aptos" w:hAnsi="Calibri" w:cs="Calibri"/>
                                        <w:b/>
                                        <w:bCs/>
                                        <w:color w:val="73B72B"/>
                                        <w:kern w:val="0"/>
                                        <w:sz w:val="33"/>
                                        <w:szCs w:val="33"/>
                                        <w:lang/>
                                        <w14:ligatures w14:val="none"/>
                                      </w:rPr>
                                      <w:t>Terugblik lancering Boemerang</w:t>
                                    </w:r>
                                  </w:p>
                                </w:tc>
                              </w:tr>
                            </w:tbl>
                            <w:p w14:paraId="5E9D7152"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c>
                            <w:tcPr>
                              <w:tcW w:w="6" w:type="dxa"/>
                              <w:hideMark/>
                            </w:tcPr>
                            <w:p w14:paraId="59114682"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r>
                      </w:tbl>
                      <w:p w14:paraId="2AAA605C"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r>
                </w:tbl>
                <w:p w14:paraId="4E0370E3"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r>
          </w:tbl>
          <w:p w14:paraId="4953C512" w14:textId="77777777" w:rsidR="00832AB3" w:rsidRPr="00832AB3" w:rsidRDefault="00832AB3" w:rsidP="00832AB3">
            <w:pPr>
              <w:spacing w:after="0" w:line="240" w:lineRule="auto"/>
              <w:jc w:val="center"/>
              <w:rPr>
                <w:rFonts w:ascii="Times New Roman" w:eastAsia="Times New Roman" w:hAnsi="Times New Roman" w:cs="Times New Roman"/>
                <w:kern w:val="0"/>
                <w:sz w:val="20"/>
                <w:szCs w:val="20"/>
                <w:lang w:eastAsia="nl-BE"/>
                <w14:ligatures w14:val="none"/>
              </w:rPr>
            </w:pPr>
          </w:p>
        </w:tc>
      </w:tr>
    </w:tbl>
    <w:p w14:paraId="23D42E84" w14:textId="77777777" w:rsidR="00832AB3" w:rsidRPr="00832AB3" w:rsidRDefault="00832AB3" w:rsidP="00832AB3">
      <w:pPr>
        <w:spacing w:after="0" w:line="285" w:lineRule="atLeast"/>
        <w:rPr>
          <w:rFonts w:ascii="Helvetica" w:eastAsia="Aptos" w:hAnsi="Helvetica" w:cs="Helvetica"/>
          <w:color w:val="222222"/>
          <w:kern w:val="0"/>
          <w:sz w:val="21"/>
          <w:szCs w:val="21"/>
          <w:lang/>
          <w14:ligatures w14:val="none"/>
        </w:rPr>
      </w:pPr>
    </w:p>
    <w:tbl>
      <w:tblPr>
        <w:tblW w:w="5000" w:type="pct"/>
        <w:tblCellMar>
          <w:left w:w="0" w:type="dxa"/>
          <w:right w:w="0" w:type="dxa"/>
        </w:tblCellMar>
        <w:tblLook w:val="04A0" w:firstRow="1" w:lastRow="0" w:firstColumn="1" w:lastColumn="0" w:noHBand="0" w:noVBand="1"/>
      </w:tblPr>
      <w:tblGrid>
        <w:gridCol w:w="9072"/>
      </w:tblGrid>
      <w:tr w:rsidR="00832AB3" w:rsidRPr="00832AB3" w14:paraId="3D3F0E9C" w14:textId="77777777" w:rsidTr="00832AB3">
        <w:tc>
          <w:tcPr>
            <w:tcW w:w="0" w:type="auto"/>
            <w:hideMark/>
          </w:tcPr>
          <w:tbl>
            <w:tblPr>
              <w:tblW w:w="8775" w:type="dxa"/>
              <w:jc w:val="center"/>
              <w:shd w:val="clear" w:color="auto" w:fill="FFFFFF"/>
              <w:tblCellMar>
                <w:left w:w="0" w:type="dxa"/>
                <w:right w:w="0" w:type="dxa"/>
              </w:tblCellMar>
              <w:tblLook w:val="04A0" w:firstRow="1" w:lastRow="0" w:firstColumn="1" w:lastColumn="0" w:noHBand="0" w:noVBand="1"/>
            </w:tblPr>
            <w:tblGrid>
              <w:gridCol w:w="8775"/>
            </w:tblGrid>
            <w:tr w:rsidR="00832AB3" w:rsidRPr="00832AB3" w14:paraId="5D79D575" w14:textId="77777777">
              <w:trPr>
                <w:jc w:val="center"/>
              </w:trPr>
              <w:tc>
                <w:tcPr>
                  <w:tcW w:w="0" w:type="auto"/>
                  <w:shd w:val="clear" w:color="auto" w:fill="FFFFFF"/>
                  <w:hideMark/>
                </w:tcPr>
                <w:tbl>
                  <w:tblPr>
                    <w:tblW w:w="8775" w:type="dxa"/>
                    <w:tblCellMar>
                      <w:left w:w="0" w:type="dxa"/>
                      <w:right w:w="0" w:type="dxa"/>
                    </w:tblCellMar>
                    <w:tblLook w:val="04A0" w:firstRow="1" w:lastRow="0" w:firstColumn="1" w:lastColumn="0" w:noHBand="0" w:noVBand="1"/>
                  </w:tblPr>
                  <w:tblGrid>
                    <w:gridCol w:w="8775"/>
                  </w:tblGrid>
                  <w:tr w:rsidR="00832AB3" w:rsidRPr="00832AB3" w14:paraId="68D3E81E" w14:textId="77777777">
                    <w:tc>
                      <w:tcPr>
                        <w:tcW w:w="0" w:type="auto"/>
                        <w:hideMark/>
                      </w:tcPr>
                      <w:tbl>
                        <w:tblPr>
                          <w:tblW w:w="8775" w:type="dxa"/>
                          <w:tblCellMar>
                            <w:left w:w="0" w:type="dxa"/>
                            <w:right w:w="0" w:type="dxa"/>
                          </w:tblCellMar>
                          <w:tblLook w:val="04A0" w:firstRow="1" w:lastRow="0" w:firstColumn="1" w:lastColumn="0" w:noHBand="0" w:noVBand="1"/>
                        </w:tblPr>
                        <w:tblGrid>
                          <w:gridCol w:w="8769"/>
                          <w:gridCol w:w="6"/>
                        </w:tblGrid>
                        <w:tr w:rsidR="00832AB3" w:rsidRPr="00832AB3" w14:paraId="121A7B02" w14:textId="77777777">
                          <w:tc>
                            <w:tcPr>
                              <w:tcW w:w="5000" w:type="pct"/>
                              <w:hideMark/>
                            </w:tcPr>
                            <w:tbl>
                              <w:tblPr>
                                <w:tblW w:w="5000" w:type="pct"/>
                                <w:tblCellMar>
                                  <w:left w:w="0" w:type="dxa"/>
                                  <w:right w:w="0" w:type="dxa"/>
                                </w:tblCellMar>
                                <w:tblLook w:val="04A0" w:firstRow="1" w:lastRow="0" w:firstColumn="1" w:lastColumn="0" w:noHBand="0" w:noVBand="1"/>
                              </w:tblPr>
                              <w:tblGrid>
                                <w:gridCol w:w="8769"/>
                              </w:tblGrid>
                              <w:tr w:rsidR="00832AB3" w:rsidRPr="00832AB3" w14:paraId="4242F57A" w14:textId="77777777">
                                <w:tc>
                                  <w:tcPr>
                                    <w:tcW w:w="0" w:type="auto"/>
                                    <w:tcMar>
                                      <w:top w:w="0" w:type="dxa"/>
                                      <w:left w:w="60" w:type="dxa"/>
                                      <w:bottom w:w="0" w:type="dxa"/>
                                      <w:right w:w="60" w:type="dxa"/>
                                    </w:tcMar>
                                    <w:hideMark/>
                                  </w:tcPr>
                                  <w:tbl>
                                    <w:tblPr>
                                      <w:tblW w:w="8475" w:type="dxa"/>
                                      <w:jc w:val="center"/>
                                      <w:tblCellMar>
                                        <w:left w:w="0" w:type="dxa"/>
                                        <w:right w:w="0" w:type="dxa"/>
                                      </w:tblCellMar>
                                      <w:tblLook w:val="04A0" w:firstRow="1" w:lastRow="0" w:firstColumn="1" w:lastColumn="0" w:noHBand="0" w:noVBand="1"/>
                                    </w:tblPr>
                                    <w:tblGrid>
                                      <w:gridCol w:w="8490"/>
                                    </w:tblGrid>
                                    <w:tr w:rsidR="00832AB3" w:rsidRPr="00832AB3" w14:paraId="664EE5DE" w14:textId="77777777">
                                      <w:trPr>
                                        <w:jc w:val="center"/>
                                      </w:trPr>
                                      <w:tc>
                                        <w:tcPr>
                                          <w:tcW w:w="0" w:type="auto"/>
                                          <w:hideMark/>
                                        </w:tcPr>
                                        <w:p w14:paraId="1E095001" w14:textId="77777777" w:rsidR="00832AB3" w:rsidRPr="00832AB3" w:rsidRDefault="00832AB3" w:rsidP="00832AB3">
                                          <w:pPr>
                                            <w:spacing w:after="0" w:line="240" w:lineRule="auto"/>
                                            <w:rPr>
                                              <w:rFonts w:ascii="Helvetica" w:eastAsia="Aptos" w:hAnsi="Helvetica" w:cs="Helvetica"/>
                                              <w:color w:val="222222"/>
                                              <w:kern w:val="0"/>
                                              <w:sz w:val="21"/>
                                              <w:szCs w:val="21"/>
                                              <w:lang/>
                                              <w14:ligatures w14:val="none"/>
                                            </w:rPr>
                                          </w:pPr>
                                          <w:r w:rsidRPr="00832AB3">
                                            <w:rPr>
                                              <w:rFonts w:ascii="Helvetica" w:eastAsia="Aptos" w:hAnsi="Helvetica" w:cs="Helvetica"/>
                                              <w:noProof/>
                                              <w:color w:val="222222"/>
                                              <w:kern w:val="0"/>
                                              <w:sz w:val="21"/>
                                              <w:szCs w:val="21"/>
                                              <w:lang/>
                                              <w14:ligatures w14:val="none"/>
                                            </w:rPr>
                                            <w:lastRenderedPageBreak/>
                                            <w:drawing>
                                              <wp:inline distT="0" distB="0" distL="0" distR="0" wp14:anchorId="20FF4085" wp14:editId="67537CA5">
                                                <wp:extent cx="5381625" cy="2724150"/>
                                                <wp:effectExtent l="0" t="0" r="9525" b="0"/>
                                                <wp:docPr id="43" name="Picture 10" descr="Afbeelding met persoon, kleding, person,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10" descr="Afbeelding met persoon, kleding, person, tekst&#10;&#10;Door AI gegenereerde inhoud is mogelijk onjuis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81625" cy="2724150"/>
                                                        </a:xfrm>
                                                        <a:prstGeom prst="rect">
                                                          <a:avLst/>
                                                        </a:prstGeom>
                                                        <a:noFill/>
                                                        <a:ln>
                                                          <a:noFill/>
                                                        </a:ln>
                                                      </pic:spPr>
                                                    </pic:pic>
                                                  </a:graphicData>
                                                </a:graphic>
                                              </wp:inline>
                                            </w:drawing>
                                          </w:r>
                                        </w:p>
                                      </w:tc>
                                    </w:tr>
                                  </w:tbl>
                                  <w:p w14:paraId="7BD555A1" w14:textId="77777777" w:rsidR="00832AB3" w:rsidRPr="00832AB3" w:rsidRDefault="00832AB3" w:rsidP="00832AB3">
                                    <w:pPr>
                                      <w:spacing w:after="0" w:line="240" w:lineRule="auto"/>
                                      <w:jc w:val="center"/>
                                      <w:rPr>
                                        <w:rFonts w:ascii="Times New Roman" w:eastAsia="Times New Roman" w:hAnsi="Times New Roman" w:cs="Times New Roman"/>
                                        <w:kern w:val="0"/>
                                        <w:sz w:val="20"/>
                                        <w:szCs w:val="20"/>
                                        <w:lang w:eastAsia="nl-BE"/>
                                        <w14:ligatures w14:val="none"/>
                                      </w:rPr>
                                    </w:pPr>
                                  </w:p>
                                </w:tc>
                              </w:tr>
                            </w:tbl>
                            <w:p w14:paraId="1DD02A0E"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c>
                            <w:tcPr>
                              <w:tcW w:w="6" w:type="dxa"/>
                              <w:hideMark/>
                            </w:tcPr>
                            <w:p w14:paraId="55EA21AB"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r>
                      </w:tbl>
                      <w:p w14:paraId="1CEDC60F"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r>
                </w:tbl>
                <w:p w14:paraId="247CA95B"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r>
          </w:tbl>
          <w:p w14:paraId="25FEDBB2" w14:textId="77777777" w:rsidR="00832AB3" w:rsidRPr="00832AB3" w:rsidRDefault="00832AB3" w:rsidP="00832AB3">
            <w:pPr>
              <w:spacing w:after="0" w:line="240" w:lineRule="auto"/>
              <w:jc w:val="center"/>
              <w:rPr>
                <w:rFonts w:ascii="Times New Roman" w:eastAsia="Times New Roman" w:hAnsi="Times New Roman" w:cs="Times New Roman"/>
                <w:kern w:val="0"/>
                <w:sz w:val="20"/>
                <w:szCs w:val="20"/>
                <w:lang w:eastAsia="nl-BE"/>
                <w14:ligatures w14:val="none"/>
              </w:rPr>
            </w:pPr>
          </w:p>
        </w:tc>
      </w:tr>
    </w:tbl>
    <w:p w14:paraId="3720536F" w14:textId="77777777" w:rsidR="00832AB3" w:rsidRPr="00832AB3" w:rsidRDefault="00832AB3" w:rsidP="00832AB3">
      <w:pPr>
        <w:spacing w:after="0" w:line="285" w:lineRule="atLeast"/>
        <w:rPr>
          <w:rFonts w:ascii="Helvetica" w:eastAsia="Aptos" w:hAnsi="Helvetica" w:cs="Helvetica"/>
          <w:color w:val="222222"/>
          <w:kern w:val="0"/>
          <w:sz w:val="21"/>
          <w:szCs w:val="21"/>
          <w:lang/>
          <w14:ligatures w14:val="none"/>
        </w:rPr>
      </w:pPr>
    </w:p>
    <w:tbl>
      <w:tblPr>
        <w:tblW w:w="5000" w:type="pct"/>
        <w:tblCellMar>
          <w:left w:w="0" w:type="dxa"/>
          <w:right w:w="0" w:type="dxa"/>
        </w:tblCellMar>
        <w:tblLook w:val="04A0" w:firstRow="1" w:lastRow="0" w:firstColumn="1" w:lastColumn="0" w:noHBand="0" w:noVBand="1"/>
      </w:tblPr>
      <w:tblGrid>
        <w:gridCol w:w="9072"/>
      </w:tblGrid>
      <w:tr w:rsidR="00832AB3" w:rsidRPr="00832AB3" w14:paraId="2AF20288" w14:textId="77777777" w:rsidTr="00832AB3">
        <w:tc>
          <w:tcPr>
            <w:tcW w:w="0" w:type="auto"/>
            <w:hideMark/>
          </w:tcPr>
          <w:tbl>
            <w:tblPr>
              <w:tblW w:w="8775" w:type="dxa"/>
              <w:jc w:val="center"/>
              <w:shd w:val="clear" w:color="auto" w:fill="FFFFFF"/>
              <w:tblCellMar>
                <w:left w:w="0" w:type="dxa"/>
                <w:right w:w="0" w:type="dxa"/>
              </w:tblCellMar>
              <w:tblLook w:val="04A0" w:firstRow="1" w:lastRow="0" w:firstColumn="1" w:lastColumn="0" w:noHBand="0" w:noVBand="1"/>
            </w:tblPr>
            <w:tblGrid>
              <w:gridCol w:w="8775"/>
            </w:tblGrid>
            <w:tr w:rsidR="00832AB3" w:rsidRPr="00832AB3" w14:paraId="4210932F" w14:textId="77777777">
              <w:trPr>
                <w:jc w:val="center"/>
              </w:trPr>
              <w:tc>
                <w:tcPr>
                  <w:tcW w:w="0" w:type="auto"/>
                  <w:shd w:val="clear" w:color="auto" w:fill="FFFFFF"/>
                  <w:hideMark/>
                </w:tcPr>
                <w:tbl>
                  <w:tblPr>
                    <w:tblW w:w="8775" w:type="dxa"/>
                    <w:tblCellMar>
                      <w:left w:w="0" w:type="dxa"/>
                      <w:right w:w="0" w:type="dxa"/>
                    </w:tblCellMar>
                    <w:tblLook w:val="04A0" w:firstRow="1" w:lastRow="0" w:firstColumn="1" w:lastColumn="0" w:noHBand="0" w:noVBand="1"/>
                  </w:tblPr>
                  <w:tblGrid>
                    <w:gridCol w:w="8775"/>
                  </w:tblGrid>
                  <w:tr w:rsidR="00832AB3" w:rsidRPr="00832AB3" w14:paraId="04528D28" w14:textId="77777777">
                    <w:tc>
                      <w:tcPr>
                        <w:tcW w:w="0" w:type="auto"/>
                        <w:hideMark/>
                      </w:tcPr>
                      <w:tbl>
                        <w:tblPr>
                          <w:tblW w:w="8775" w:type="dxa"/>
                          <w:tblCellMar>
                            <w:left w:w="0" w:type="dxa"/>
                            <w:right w:w="0" w:type="dxa"/>
                          </w:tblCellMar>
                          <w:tblLook w:val="04A0" w:firstRow="1" w:lastRow="0" w:firstColumn="1" w:lastColumn="0" w:noHBand="0" w:noVBand="1"/>
                        </w:tblPr>
                        <w:tblGrid>
                          <w:gridCol w:w="8769"/>
                          <w:gridCol w:w="6"/>
                        </w:tblGrid>
                        <w:tr w:rsidR="00832AB3" w:rsidRPr="00832AB3" w14:paraId="2504E3A3" w14:textId="77777777">
                          <w:tc>
                            <w:tcPr>
                              <w:tcW w:w="5000" w:type="pct"/>
                              <w:tcMar>
                                <w:top w:w="150" w:type="dxa"/>
                                <w:left w:w="150" w:type="dxa"/>
                                <w:bottom w:w="150" w:type="dxa"/>
                                <w:right w:w="150" w:type="dxa"/>
                              </w:tcMar>
                              <w:hideMark/>
                            </w:tcPr>
                            <w:tbl>
                              <w:tblPr>
                                <w:tblW w:w="5000" w:type="pct"/>
                                <w:tblCellMar>
                                  <w:left w:w="0" w:type="dxa"/>
                                  <w:right w:w="0" w:type="dxa"/>
                                </w:tblCellMar>
                                <w:tblLook w:val="04A0" w:firstRow="1" w:lastRow="0" w:firstColumn="1" w:lastColumn="0" w:noHBand="0" w:noVBand="1"/>
                              </w:tblPr>
                              <w:tblGrid>
                                <w:gridCol w:w="8469"/>
                              </w:tblGrid>
                              <w:tr w:rsidR="00832AB3" w:rsidRPr="00832AB3" w14:paraId="671B9C77" w14:textId="77777777">
                                <w:tc>
                                  <w:tcPr>
                                    <w:tcW w:w="0" w:type="auto"/>
                                    <w:hideMark/>
                                  </w:tcPr>
                                  <w:p w14:paraId="6E2D9E37" w14:textId="77777777" w:rsidR="00832AB3" w:rsidRPr="00832AB3" w:rsidRDefault="00832AB3" w:rsidP="00832AB3">
                                    <w:pPr>
                                      <w:spacing w:after="0" w:line="315" w:lineRule="atLeast"/>
                                      <w:jc w:val="both"/>
                                      <w:rPr>
                                        <w:rFonts w:ascii="Calibri" w:eastAsia="Aptos" w:hAnsi="Calibri" w:cs="Calibri"/>
                                        <w:color w:val="333333"/>
                                        <w:kern w:val="0"/>
                                        <w:sz w:val="21"/>
                                        <w:szCs w:val="21"/>
                                        <w:lang/>
                                        <w14:ligatures w14:val="none"/>
                                      </w:rPr>
                                    </w:pPr>
                                    <w:r w:rsidRPr="00832AB3">
                                      <w:rPr>
                                        <w:rFonts w:ascii="Calibri" w:eastAsia="Aptos" w:hAnsi="Calibri" w:cs="Calibri"/>
                                        <w:color w:val="333333"/>
                                        <w:kern w:val="0"/>
                                        <w:sz w:val="21"/>
                                        <w:szCs w:val="21"/>
                                        <w:lang/>
                                        <w14:ligatures w14:val="none"/>
                                      </w:rPr>
                                      <w:t>Eind juni was de persvoorstelling van het project Boemerang, één van de projecten binnen de Green Deal Anders Verpakt. Sinds 2 september is het project ook effectief gestart</w:t>
                                    </w:r>
                                    <w:r w:rsidRPr="00832AB3">
                                      <w:rPr>
                                        <w:rFonts w:ascii="Segoe UI Emoji" w:eastAsia="Aptos" w:hAnsi="Segoe UI Emoji" w:cs="Segoe UI Emoji"/>
                                        <w:color w:val="333333"/>
                                        <w:kern w:val="0"/>
                                        <w:sz w:val="21"/>
                                        <w:szCs w:val="21"/>
                                        <w:lang/>
                                        <w14:ligatures w14:val="none"/>
                                      </w:rPr>
                                      <w:t>🥳</w:t>
                                    </w:r>
                                    <w:r w:rsidRPr="00832AB3">
                                      <w:rPr>
                                        <w:rFonts w:ascii="Calibri" w:eastAsia="Aptos" w:hAnsi="Calibri" w:cs="Calibri"/>
                                        <w:color w:val="333333"/>
                                        <w:kern w:val="0"/>
                                        <w:sz w:val="21"/>
                                        <w:szCs w:val="21"/>
                                        <w:lang/>
                                        <w14:ligatures w14:val="none"/>
                                      </w:rPr>
                                      <w:t xml:space="preserve">Boemerang is een samenwerking tussen </w:t>
                                    </w:r>
                                    <w:proofErr w:type="spellStart"/>
                                    <w:r w:rsidRPr="00832AB3">
                                      <w:rPr>
                                        <w:rFonts w:ascii="Calibri" w:eastAsia="Aptos" w:hAnsi="Calibri" w:cs="Calibri"/>
                                        <w:color w:val="333333"/>
                                        <w:kern w:val="0"/>
                                        <w:sz w:val="21"/>
                                        <w:szCs w:val="21"/>
                                        <w:lang/>
                                        <w14:ligatures w14:val="none"/>
                                      </w:rPr>
                                      <w:t>Mivas</w:t>
                                    </w:r>
                                    <w:proofErr w:type="spellEnd"/>
                                    <w:r w:rsidRPr="00832AB3">
                                      <w:rPr>
                                        <w:rFonts w:ascii="Calibri" w:eastAsia="Aptos" w:hAnsi="Calibri" w:cs="Calibri"/>
                                        <w:color w:val="333333"/>
                                        <w:kern w:val="0"/>
                                        <w:sz w:val="21"/>
                                        <w:szCs w:val="21"/>
                                        <w:lang/>
                                        <w14:ligatures w14:val="none"/>
                                      </w:rPr>
                                      <w:t xml:space="preserve">, </w:t>
                                    </w:r>
                                    <w:proofErr w:type="spellStart"/>
                                    <w:r w:rsidRPr="00832AB3">
                                      <w:rPr>
                                        <w:rFonts w:ascii="Calibri" w:eastAsia="Aptos" w:hAnsi="Calibri" w:cs="Calibri"/>
                                        <w:color w:val="333333"/>
                                        <w:kern w:val="0"/>
                                        <w:sz w:val="21"/>
                                        <w:szCs w:val="21"/>
                                        <w:lang/>
                                        <w14:ligatures w14:val="none"/>
                                      </w:rPr>
                                      <w:t>Kingslize</w:t>
                                    </w:r>
                                    <w:proofErr w:type="spellEnd"/>
                                    <w:r w:rsidRPr="00832AB3">
                                      <w:rPr>
                                        <w:rFonts w:ascii="Calibri" w:eastAsia="Aptos" w:hAnsi="Calibri" w:cs="Calibri"/>
                                        <w:color w:val="333333"/>
                                        <w:kern w:val="0"/>
                                        <w:sz w:val="21"/>
                                        <w:szCs w:val="21"/>
                                        <w:lang/>
                                        <w14:ligatures w14:val="none"/>
                                      </w:rPr>
                                      <w:t xml:space="preserve"> Pizza, </w:t>
                                    </w:r>
                                    <w:proofErr w:type="spellStart"/>
                                    <w:r w:rsidRPr="00832AB3">
                                      <w:rPr>
                                        <w:rFonts w:ascii="Calibri" w:eastAsia="Aptos" w:hAnsi="Calibri" w:cs="Calibri"/>
                                        <w:color w:val="333333"/>
                                        <w:kern w:val="0"/>
                                        <w:sz w:val="21"/>
                                        <w:szCs w:val="21"/>
                                        <w:lang/>
                                        <w14:ligatures w14:val="none"/>
                                      </w:rPr>
                                      <w:t>Twintag</w:t>
                                    </w:r>
                                    <w:proofErr w:type="spellEnd"/>
                                    <w:r w:rsidRPr="00832AB3">
                                      <w:rPr>
                                        <w:rFonts w:ascii="Calibri" w:eastAsia="Aptos" w:hAnsi="Calibri" w:cs="Calibri"/>
                                        <w:color w:val="333333"/>
                                        <w:kern w:val="0"/>
                                        <w:sz w:val="21"/>
                                        <w:szCs w:val="21"/>
                                        <w:lang/>
                                        <w14:ligatures w14:val="none"/>
                                      </w:rPr>
                                      <w:t xml:space="preserve">, </w:t>
                                    </w:r>
                                    <w:proofErr w:type="spellStart"/>
                                    <w:r w:rsidRPr="00832AB3">
                                      <w:rPr>
                                        <w:rFonts w:ascii="Calibri" w:eastAsia="Aptos" w:hAnsi="Calibri" w:cs="Calibri"/>
                                        <w:color w:val="333333"/>
                                        <w:kern w:val="0"/>
                                        <w:sz w:val="21"/>
                                        <w:szCs w:val="21"/>
                                        <w:lang/>
                                        <w14:ligatures w14:val="none"/>
                                      </w:rPr>
                                      <w:t>Avamoplast</w:t>
                                    </w:r>
                                    <w:proofErr w:type="spellEnd"/>
                                    <w:r w:rsidRPr="00832AB3">
                                      <w:rPr>
                                        <w:rFonts w:ascii="Calibri" w:eastAsia="Aptos" w:hAnsi="Calibri" w:cs="Calibri"/>
                                        <w:color w:val="333333"/>
                                        <w:kern w:val="0"/>
                                        <w:sz w:val="21"/>
                                        <w:szCs w:val="21"/>
                                        <w:lang/>
                                        <w14:ligatures w14:val="none"/>
                                      </w:rPr>
                                      <w:t xml:space="preserve">, Stad Mechelen &amp; </w:t>
                                    </w:r>
                                    <w:proofErr w:type="spellStart"/>
                                    <w:r w:rsidRPr="00832AB3">
                                      <w:rPr>
                                        <w:rFonts w:ascii="Calibri" w:eastAsia="Aptos" w:hAnsi="Calibri" w:cs="Calibri"/>
                                        <w:color w:val="333333"/>
                                        <w:kern w:val="0"/>
                                        <w:sz w:val="21"/>
                                        <w:szCs w:val="21"/>
                                        <w:lang/>
                                        <w14:ligatures w14:val="none"/>
                                      </w:rPr>
                                      <w:t>Unizo</w:t>
                                    </w:r>
                                    <w:proofErr w:type="spellEnd"/>
                                    <w:r w:rsidRPr="00832AB3">
                                      <w:rPr>
                                        <w:rFonts w:ascii="Calibri" w:eastAsia="Aptos" w:hAnsi="Calibri" w:cs="Calibri"/>
                                        <w:color w:val="333333"/>
                                        <w:kern w:val="0"/>
                                        <w:sz w:val="21"/>
                                        <w:szCs w:val="21"/>
                                        <w:lang/>
                                        <w14:ligatures w14:val="none"/>
                                      </w:rPr>
                                      <w:t>. Het concept? Afhaal zonder afval mogelijk maken via een herbruikbare pizzadoos – en andere verpakkingen. Meer details en informatie vind je terug op hun website:</w:t>
                                    </w:r>
                                    <w:r w:rsidRPr="00832AB3">
                                      <w:rPr>
                                        <w:rFonts w:ascii="Calibri" w:eastAsia="Aptos" w:hAnsi="Calibri" w:cs="Calibri"/>
                                        <w:color w:val="73B72B"/>
                                        <w:kern w:val="0"/>
                                        <w:sz w:val="21"/>
                                        <w:szCs w:val="21"/>
                                        <w:lang/>
                                        <w14:ligatures w14:val="none"/>
                                      </w:rPr>
                                      <w:t> </w:t>
                                    </w:r>
                                    <w:hyperlink r:id="rId17" w:tgtFrame="_blank" w:tooltip="https://boemerang.eco/" w:history="1">
                                      <w:r w:rsidRPr="00832AB3">
                                        <w:rPr>
                                          <w:rFonts w:ascii="Calibri" w:eastAsia="Aptos" w:hAnsi="Calibri" w:cs="Calibri"/>
                                          <w:b/>
                                          <w:bCs/>
                                          <w:color w:val="73B72B"/>
                                          <w:kern w:val="0"/>
                                          <w:sz w:val="21"/>
                                          <w:szCs w:val="21"/>
                                          <w:u w:val="single"/>
                                          <w:lang/>
                                          <w14:ligatures w14:val="none"/>
                                        </w:rPr>
                                        <w:t>https://boemerang.eco/</w:t>
                                      </w:r>
                                    </w:hyperlink>
                                  </w:p>
                                </w:tc>
                              </w:tr>
                            </w:tbl>
                            <w:p w14:paraId="294E5E11"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c>
                            <w:tcPr>
                              <w:tcW w:w="6" w:type="dxa"/>
                              <w:hideMark/>
                            </w:tcPr>
                            <w:p w14:paraId="3E7B8E0A"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r>
                      </w:tbl>
                      <w:p w14:paraId="479D9B10"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r>
                </w:tbl>
                <w:p w14:paraId="6DFDF0ED"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r>
          </w:tbl>
          <w:p w14:paraId="10EB38E2" w14:textId="77777777" w:rsidR="00832AB3" w:rsidRPr="00832AB3" w:rsidRDefault="00832AB3" w:rsidP="00832AB3">
            <w:pPr>
              <w:spacing w:after="0" w:line="240" w:lineRule="auto"/>
              <w:jc w:val="center"/>
              <w:rPr>
                <w:rFonts w:ascii="Times New Roman" w:eastAsia="Times New Roman" w:hAnsi="Times New Roman" w:cs="Times New Roman"/>
                <w:kern w:val="0"/>
                <w:sz w:val="20"/>
                <w:szCs w:val="20"/>
                <w:lang w:eastAsia="nl-BE"/>
                <w14:ligatures w14:val="none"/>
              </w:rPr>
            </w:pPr>
          </w:p>
        </w:tc>
      </w:tr>
    </w:tbl>
    <w:p w14:paraId="2157D960" w14:textId="77777777" w:rsidR="00832AB3" w:rsidRPr="00832AB3" w:rsidRDefault="00832AB3" w:rsidP="00832AB3">
      <w:pPr>
        <w:spacing w:after="0" w:line="285" w:lineRule="atLeast"/>
        <w:rPr>
          <w:rFonts w:ascii="Helvetica" w:eastAsia="Aptos" w:hAnsi="Helvetica" w:cs="Helvetica"/>
          <w:color w:val="222222"/>
          <w:kern w:val="0"/>
          <w:sz w:val="21"/>
          <w:szCs w:val="21"/>
          <w:lang/>
          <w14:ligatures w14:val="none"/>
        </w:rPr>
      </w:pPr>
    </w:p>
    <w:tbl>
      <w:tblPr>
        <w:tblW w:w="5000" w:type="pct"/>
        <w:tblCellMar>
          <w:left w:w="0" w:type="dxa"/>
          <w:right w:w="0" w:type="dxa"/>
        </w:tblCellMar>
        <w:tblLook w:val="04A0" w:firstRow="1" w:lastRow="0" w:firstColumn="1" w:lastColumn="0" w:noHBand="0" w:noVBand="1"/>
      </w:tblPr>
      <w:tblGrid>
        <w:gridCol w:w="9072"/>
      </w:tblGrid>
      <w:tr w:rsidR="00832AB3" w:rsidRPr="00832AB3" w14:paraId="102BE38A" w14:textId="77777777" w:rsidTr="00832AB3">
        <w:tc>
          <w:tcPr>
            <w:tcW w:w="0" w:type="auto"/>
            <w:hideMark/>
          </w:tcPr>
          <w:tbl>
            <w:tblPr>
              <w:tblW w:w="8775" w:type="dxa"/>
              <w:jc w:val="center"/>
              <w:shd w:val="clear" w:color="auto" w:fill="FFFFFF"/>
              <w:tblCellMar>
                <w:left w:w="0" w:type="dxa"/>
                <w:right w:w="0" w:type="dxa"/>
              </w:tblCellMar>
              <w:tblLook w:val="04A0" w:firstRow="1" w:lastRow="0" w:firstColumn="1" w:lastColumn="0" w:noHBand="0" w:noVBand="1"/>
            </w:tblPr>
            <w:tblGrid>
              <w:gridCol w:w="8775"/>
            </w:tblGrid>
            <w:tr w:rsidR="00832AB3" w:rsidRPr="00832AB3" w14:paraId="1ED5BB0A" w14:textId="77777777">
              <w:trPr>
                <w:jc w:val="center"/>
              </w:trPr>
              <w:tc>
                <w:tcPr>
                  <w:tcW w:w="0" w:type="auto"/>
                  <w:shd w:val="clear" w:color="auto" w:fill="FFFFFF"/>
                  <w:hideMark/>
                </w:tcPr>
                <w:tbl>
                  <w:tblPr>
                    <w:tblW w:w="8775" w:type="dxa"/>
                    <w:tblCellMar>
                      <w:left w:w="0" w:type="dxa"/>
                      <w:right w:w="0" w:type="dxa"/>
                    </w:tblCellMar>
                    <w:tblLook w:val="04A0" w:firstRow="1" w:lastRow="0" w:firstColumn="1" w:lastColumn="0" w:noHBand="0" w:noVBand="1"/>
                  </w:tblPr>
                  <w:tblGrid>
                    <w:gridCol w:w="8775"/>
                  </w:tblGrid>
                  <w:tr w:rsidR="00832AB3" w:rsidRPr="00832AB3" w14:paraId="4C05EC1C" w14:textId="77777777">
                    <w:tc>
                      <w:tcPr>
                        <w:tcW w:w="0" w:type="auto"/>
                        <w:hideMark/>
                      </w:tcPr>
                      <w:tbl>
                        <w:tblPr>
                          <w:tblW w:w="8775" w:type="dxa"/>
                          <w:tblCellMar>
                            <w:left w:w="0" w:type="dxa"/>
                            <w:right w:w="0" w:type="dxa"/>
                          </w:tblCellMar>
                          <w:tblLook w:val="04A0" w:firstRow="1" w:lastRow="0" w:firstColumn="1" w:lastColumn="0" w:noHBand="0" w:noVBand="1"/>
                        </w:tblPr>
                        <w:tblGrid>
                          <w:gridCol w:w="8769"/>
                          <w:gridCol w:w="6"/>
                        </w:tblGrid>
                        <w:tr w:rsidR="00832AB3" w:rsidRPr="00832AB3" w14:paraId="0CDA4A9D" w14:textId="77777777">
                          <w:tc>
                            <w:tcPr>
                              <w:tcW w:w="5000" w:type="pct"/>
                              <w:tcMar>
                                <w:top w:w="60" w:type="dxa"/>
                                <w:left w:w="150" w:type="dxa"/>
                                <w:bottom w:w="60" w:type="dxa"/>
                                <w:right w:w="150" w:type="dxa"/>
                              </w:tcMar>
                              <w:hideMark/>
                            </w:tcPr>
                            <w:tbl>
                              <w:tblPr>
                                <w:tblW w:w="5000" w:type="pct"/>
                                <w:tblCellMar>
                                  <w:left w:w="0" w:type="dxa"/>
                                  <w:right w:w="0" w:type="dxa"/>
                                </w:tblCellMar>
                                <w:tblLook w:val="04A0" w:firstRow="1" w:lastRow="0" w:firstColumn="1" w:lastColumn="0" w:noHBand="0" w:noVBand="1"/>
                              </w:tblPr>
                              <w:tblGrid>
                                <w:gridCol w:w="8469"/>
                              </w:tblGrid>
                              <w:tr w:rsidR="00832AB3" w:rsidRPr="00832AB3" w14:paraId="4A76EADD" w14:textId="77777777">
                                <w:tc>
                                  <w:tcPr>
                                    <w:tcW w:w="5000" w:type="pct"/>
                                    <w:tcMar>
                                      <w:top w:w="30" w:type="dxa"/>
                                      <w:left w:w="0" w:type="dxa"/>
                                      <w:bottom w:w="9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69"/>
                                    </w:tblGrid>
                                    <w:tr w:rsidR="00832AB3" w:rsidRPr="00832AB3" w14:paraId="6AA2BF02" w14:textId="77777777">
                                      <w:tc>
                                        <w:tcPr>
                                          <w:tcW w:w="0" w:type="auto"/>
                                          <w:tcBorders>
                                            <w:top w:val="dashed" w:sz="12" w:space="0" w:color="73B72B"/>
                                            <w:left w:val="nil"/>
                                            <w:bottom w:val="nil"/>
                                            <w:right w:val="nil"/>
                                          </w:tcBorders>
                                          <w:hideMark/>
                                        </w:tcPr>
                                        <w:p w14:paraId="423AF3AB" w14:textId="77777777" w:rsidR="00832AB3" w:rsidRPr="00832AB3" w:rsidRDefault="00832AB3" w:rsidP="00832AB3">
                                          <w:pPr>
                                            <w:spacing w:after="0" w:line="15" w:lineRule="atLeast"/>
                                            <w:rPr>
                                              <w:rFonts w:ascii="Helvetica" w:eastAsia="Aptos" w:hAnsi="Helvetica" w:cs="Helvetica"/>
                                              <w:color w:val="222222"/>
                                              <w:kern w:val="0"/>
                                              <w:sz w:val="2"/>
                                              <w:szCs w:val="2"/>
                                              <w:lang/>
                                              <w14:ligatures w14:val="none"/>
                                            </w:rPr>
                                          </w:pPr>
                                          <w:r w:rsidRPr="00832AB3">
                                            <w:rPr>
                                              <w:rFonts w:ascii="Helvetica" w:eastAsia="Aptos" w:hAnsi="Helvetica" w:cs="Helvetica"/>
                                              <w:color w:val="222222"/>
                                              <w:kern w:val="0"/>
                                              <w:sz w:val="2"/>
                                              <w:szCs w:val="2"/>
                                              <w:lang/>
                                              <w14:ligatures w14:val="none"/>
                                            </w:rPr>
                                            <w:t> </w:t>
                                          </w:r>
                                        </w:p>
                                      </w:tc>
                                    </w:tr>
                                  </w:tbl>
                                  <w:p w14:paraId="0086B268"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r>
                              <w:tr w:rsidR="00832AB3" w:rsidRPr="00832AB3" w14:paraId="2840FD68" w14:textId="77777777">
                                <w:tc>
                                  <w:tcPr>
                                    <w:tcW w:w="0" w:type="auto"/>
                                    <w:tcMar>
                                      <w:top w:w="60" w:type="dxa"/>
                                      <w:left w:w="0" w:type="dxa"/>
                                      <w:bottom w:w="0" w:type="dxa"/>
                                      <w:right w:w="0" w:type="dxa"/>
                                    </w:tcMar>
                                    <w:hideMark/>
                                  </w:tcPr>
                                  <w:p w14:paraId="4F1D0B22" w14:textId="77777777" w:rsidR="00832AB3" w:rsidRPr="00832AB3" w:rsidRDefault="00832AB3" w:rsidP="00832AB3">
                                    <w:pPr>
                                      <w:spacing w:after="0" w:line="252" w:lineRule="atLeast"/>
                                      <w:rPr>
                                        <w:rFonts w:ascii="Calibri" w:eastAsia="Aptos" w:hAnsi="Calibri" w:cs="Calibri"/>
                                        <w:color w:val="73B72B"/>
                                        <w:kern w:val="0"/>
                                        <w:sz w:val="21"/>
                                        <w:szCs w:val="21"/>
                                        <w:lang/>
                                        <w14:ligatures w14:val="none"/>
                                      </w:rPr>
                                    </w:pPr>
                                    <w:r w:rsidRPr="00832AB3">
                                      <w:rPr>
                                        <w:rFonts w:ascii="Calibri" w:eastAsia="Aptos" w:hAnsi="Calibri" w:cs="Calibri"/>
                                        <w:b/>
                                        <w:bCs/>
                                        <w:color w:val="73B72B"/>
                                        <w:kern w:val="0"/>
                                        <w:sz w:val="33"/>
                                        <w:szCs w:val="33"/>
                                        <w:lang/>
                                        <w14:ligatures w14:val="none"/>
                                      </w:rPr>
                                      <w:t>Wist-je-dat-je</w:t>
                                    </w:r>
                                  </w:p>
                                </w:tc>
                              </w:tr>
                            </w:tbl>
                            <w:p w14:paraId="60464164"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c>
                            <w:tcPr>
                              <w:tcW w:w="6" w:type="dxa"/>
                              <w:hideMark/>
                            </w:tcPr>
                            <w:p w14:paraId="02478587"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r>
                      </w:tbl>
                      <w:p w14:paraId="2D6D0FDA"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r>
                </w:tbl>
                <w:p w14:paraId="1A3FDB88"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r>
          </w:tbl>
          <w:p w14:paraId="08751ED1" w14:textId="77777777" w:rsidR="00832AB3" w:rsidRPr="00832AB3" w:rsidRDefault="00832AB3" w:rsidP="00832AB3">
            <w:pPr>
              <w:spacing w:after="0" w:line="240" w:lineRule="auto"/>
              <w:jc w:val="center"/>
              <w:rPr>
                <w:rFonts w:ascii="Times New Roman" w:eastAsia="Times New Roman" w:hAnsi="Times New Roman" w:cs="Times New Roman"/>
                <w:kern w:val="0"/>
                <w:sz w:val="20"/>
                <w:szCs w:val="20"/>
                <w:lang w:eastAsia="nl-BE"/>
                <w14:ligatures w14:val="none"/>
              </w:rPr>
            </w:pPr>
          </w:p>
        </w:tc>
      </w:tr>
    </w:tbl>
    <w:p w14:paraId="7EC4CDAA" w14:textId="77777777" w:rsidR="00832AB3" w:rsidRPr="00832AB3" w:rsidRDefault="00832AB3" w:rsidP="00832AB3">
      <w:pPr>
        <w:spacing w:after="0" w:line="285" w:lineRule="atLeast"/>
        <w:rPr>
          <w:rFonts w:ascii="Helvetica" w:eastAsia="Aptos" w:hAnsi="Helvetica" w:cs="Helvetica"/>
          <w:color w:val="222222"/>
          <w:kern w:val="0"/>
          <w:sz w:val="21"/>
          <w:szCs w:val="21"/>
          <w:lang/>
          <w14:ligatures w14:val="none"/>
        </w:rPr>
      </w:pPr>
    </w:p>
    <w:tbl>
      <w:tblPr>
        <w:tblW w:w="5000" w:type="pct"/>
        <w:tblCellMar>
          <w:left w:w="0" w:type="dxa"/>
          <w:right w:w="0" w:type="dxa"/>
        </w:tblCellMar>
        <w:tblLook w:val="04A0" w:firstRow="1" w:lastRow="0" w:firstColumn="1" w:lastColumn="0" w:noHBand="0" w:noVBand="1"/>
      </w:tblPr>
      <w:tblGrid>
        <w:gridCol w:w="9072"/>
      </w:tblGrid>
      <w:tr w:rsidR="00832AB3" w:rsidRPr="00832AB3" w14:paraId="6BB4C0A9" w14:textId="77777777" w:rsidTr="00832AB3">
        <w:tc>
          <w:tcPr>
            <w:tcW w:w="0" w:type="auto"/>
            <w:hideMark/>
          </w:tcPr>
          <w:tbl>
            <w:tblPr>
              <w:tblW w:w="8775" w:type="dxa"/>
              <w:jc w:val="center"/>
              <w:shd w:val="clear" w:color="auto" w:fill="FFFFFF"/>
              <w:tblCellMar>
                <w:left w:w="0" w:type="dxa"/>
                <w:right w:w="0" w:type="dxa"/>
              </w:tblCellMar>
              <w:tblLook w:val="04A0" w:firstRow="1" w:lastRow="0" w:firstColumn="1" w:lastColumn="0" w:noHBand="0" w:noVBand="1"/>
            </w:tblPr>
            <w:tblGrid>
              <w:gridCol w:w="8775"/>
            </w:tblGrid>
            <w:tr w:rsidR="00832AB3" w:rsidRPr="00832AB3" w14:paraId="5A82265C" w14:textId="77777777">
              <w:trPr>
                <w:jc w:val="center"/>
              </w:trPr>
              <w:tc>
                <w:tcPr>
                  <w:tcW w:w="0" w:type="auto"/>
                  <w:shd w:val="clear" w:color="auto" w:fill="FFFFFF"/>
                  <w:hideMark/>
                </w:tcPr>
                <w:tbl>
                  <w:tblPr>
                    <w:tblW w:w="8775" w:type="dxa"/>
                    <w:tblCellMar>
                      <w:left w:w="0" w:type="dxa"/>
                      <w:right w:w="0" w:type="dxa"/>
                    </w:tblCellMar>
                    <w:tblLook w:val="04A0" w:firstRow="1" w:lastRow="0" w:firstColumn="1" w:lastColumn="0" w:noHBand="0" w:noVBand="1"/>
                  </w:tblPr>
                  <w:tblGrid>
                    <w:gridCol w:w="8775"/>
                  </w:tblGrid>
                  <w:tr w:rsidR="00832AB3" w:rsidRPr="00832AB3" w14:paraId="06F7CF61" w14:textId="77777777">
                    <w:tc>
                      <w:tcPr>
                        <w:tcW w:w="0" w:type="auto"/>
                        <w:hideMark/>
                      </w:tcPr>
                      <w:tbl>
                        <w:tblPr>
                          <w:tblW w:w="8775" w:type="dxa"/>
                          <w:tblCellMar>
                            <w:left w:w="0" w:type="dxa"/>
                            <w:right w:w="0" w:type="dxa"/>
                          </w:tblCellMar>
                          <w:tblLook w:val="04A0" w:firstRow="1" w:lastRow="0" w:firstColumn="1" w:lastColumn="0" w:noHBand="0" w:noVBand="1"/>
                        </w:tblPr>
                        <w:tblGrid>
                          <w:gridCol w:w="8769"/>
                          <w:gridCol w:w="6"/>
                        </w:tblGrid>
                        <w:tr w:rsidR="00832AB3" w:rsidRPr="00832AB3" w14:paraId="20787558" w14:textId="77777777">
                          <w:tc>
                            <w:tcPr>
                              <w:tcW w:w="5000" w:type="pct"/>
                              <w:tcMar>
                                <w:top w:w="0" w:type="dxa"/>
                                <w:left w:w="150" w:type="dxa"/>
                                <w:bottom w:w="30" w:type="dxa"/>
                                <w:right w:w="150" w:type="dxa"/>
                              </w:tcMar>
                              <w:hideMark/>
                            </w:tcPr>
                            <w:tbl>
                              <w:tblPr>
                                <w:tblW w:w="5000" w:type="pct"/>
                                <w:tblCellMar>
                                  <w:left w:w="0" w:type="dxa"/>
                                  <w:right w:w="0" w:type="dxa"/>
                                </w:tblCellMar>
                                <w:tblLook w:val="04A0" w:firstRow="1" w:lastRow="0" w:firstColumn="1" w:lastColumn="0" w:noHBand="0" w:noVBand="1"/>
                              </w:tblPr>
                              <w:tblGrid>
                                <w:gridCol w:w="8469"/>
                              </w:tblGrid>
                              <w:tr w:rsidR="00832AB3" w:rsidRPr="00832AB3" w14:paraId="0BF51656" w14:textId="77777777">
                                <w:tc>
                                  <w:tcPr>
                                    <w:tcW w:w="0" w:type="auto"/>
                                    <w:tcMar>
                                      <w:top w:w="0" w:type="dxa"/>
                                      <w:left w:w="0" w:type="dxa"/>
                                      <w:bottom w:w="90" w:type="dxa"/>
                                      <w:right w:w="0" w:type="dxa"/>
                                    </w:tcMar>
                                    <w:hideMark/>
                                  </w:tcPr>
                                  <w:p w14:paraId="5F12FD39" w14:textId="77777777" w:rsidR="00832AB3" w:rsidRPr="00832AB3" w:rsidRDefault="00832AB3" w:rsidP="00832AB3">
                                    <w:pPr>
                                      <w:numPr>
                                        <w:ilvl w:val="0"/>
                                        <w:numId w:val="4"/>
                                      </w:numPr>
                                      <w:spacing w:before="100" w:beforeAutospacing="1" w:after="100" w:afterAutospacing="1" w:line="315" w:lineRule="atLeast"/>
                                      <w:jc w:val="both"/>
                                      <w:rPr>
                                        <w:rFonts w:ascii="Calibri" w:eastAsia="Times New Roman" w:hAnsi="Calibri" w:cs="Calibri"/>
                                        <w:color w:val="333333"/>
                                        <w:kern w:val="0"/>
                                        <w:sz w:val="21"/>
                                        <w:szCs w:val="21"/>
                                        <w:lang/>
                                        <w14:ligatures w14:val="none"/>
                                      </w:rPr>
                                    </w:pPr>
                                    <w:r w:rsidRPr="00832AB3">
                                      <w:rPr>
                                        <w:rFonts w:ascii="Calibri" w:eastAsia="Times New Roman" w:hAnsi="Calibri" w:cs="Calibri"/>
                                        <w:b/>
                                        <w:bCs/>
                                        <w:color w:val="333333"/>
                                        <w:kern w:val="0"/>
                                        <w:sz w:val="21"/>
                                        <w:szCs w:val="21"/>
                                        <w:lang/>
                                        <w14:ligatures w14:val="none"/>
                                      </w:rPr>
                                      <w:t>Wist je dat</w:t>
                                    </w:r>
                                    <w:r w:rsidRPr="00832AB3">
                                      <w:rPr>
                                        <w:rFonts w:ascii="Calibri" w:eastAsia="Times New Roman" w:hAnsi="Calibri" w:cs="Calibri"/>
                                        <w:color w:val="333333"/>
                                        <w:kern w:val="0"/>
                                        <w:sz w:val="21"/>
                                        <w:szCs w:val="21"/>
                                        <w:lang/>
                                        <w14:ligatures w14:val="none"/>
                                      </w:rPr>
                                      <w:t xml:space="preserve"> "Earth </w:t>
                                    </w:r>
                                    <w:proofErr w:type="spellStart"/>
                                    <w:r w:rsidRPr="00832AB3">
                                      <w:rPr>
                                        <w:rFonts w:ascii="Calibri" w:eastAsia="Times New Roman" w:hAnsi="Calibri" w:cs="Calibri"/>
                                        <w:color w:val="333333"/>
                                        <w:kern w:val="0"/>
                                        <w:sz w:val="21"/>
                                        <w:szCs w:val="21"/>
                                        <w:lang/>
                                        <w14:ligatures w14:val="none"/>
                                      </w:rPr>
                                      <w:t>Overshoot</w:t>
                                    </w:r>
                                    <w:proofErr w:type="spellEnd"/>
                                    <w:r w:rsidRPr="00832AB3">
                                      <w:rPr>
                                        <w:rFonts w:ascii="Calibri" w:eastAsia="Times New Roman" w:hAnsi="Calibri" w:cs="Calibri"/>
                                        <w:color w:val="333333"/>
                                        <w:kern w:val="0"/>
                                        <w:sz w:val="21"/>
                                        <w:szCs w:val="21"/>
                                        <w:lang/>
                                        <w14:ligatures w14:val="none"/>
                                      </w:rPr>
                                      <w:t xml:space="preserve"> Day" dit jaar op 1 augustus 2024 viel? Een sterk signaal dat duurzame omgang met onze materialen noodzakelijk is en dat ons netwerk dus noodzakelijk is.</w:t>
                                    </w:r>
                                  </w:p>
                                  <w:p w14:paraId="76896752" w14:textId="77777777" w:rsidR="00832AB3" w:rsidRPr="00832AB3" w:rsidRDefault="00832AB3" w:rsidP="00832AB3">
                                    <w:pPr>
                                      <w:numPr>
                                        <w:ilvl w:val="0"/>
                                        <w:numId w:val="4"/>
                                      </w:numPr>
                                      <w:spacing w:before="100" w:beforeAutospacing="1" w:after="100" w:afterAutospacing="1" w:line="315" w:lineRule="atLeast"/>
                                      <w:jc w:val="both"/>
                                      <w:rPr>
                                        <w:rFonts w:ascii="Calibri" w:eastAsia="Times New Roman" w:hAnsi="Calibri" w:cs="Calibri"/>
                                        <w:color w:val="333333"/>
                                        <w:kern w:val="0"/>
                                        <w:sz w:val="21"/>
                                        <w:szCs w:val="21"/>
                                        <w:lang/>
                                        <w14:ligatures w14:val="none"/>
                                      </w:rPr>
                                    </w:pPr>
                                    <w:r w:rsidRPr="00832AB3">
                                      <w:rPr>
                                        <w:rFonts w:ascii="Calibri" w:eastAsia="Times New Roman" w:hAnsi="Calibri" w:cs="Calibri"/>
                                        <w:b/>
                                        <w:bCs/>
                                        <w:color w:val="333333"/>
                                        <w:kern w:val="0"/>
                                        <w:sz w:val="21"/>
                                        <w:szCs w:val="21"/>
                                        <w:lang/>
                                        <w14:ligatures w14:val="none"/>
                                      </w:rPr>
                                      <w:t>Wist je dat</w:t>
                                    </w:r>
                                    <w:r w:rsidRPr="00832AB3">
                                      <w:rPr>
                                        <w:rFonts w:ascii="Calibri" w:eastAsia="Times New Roman" w:hAnsi="Calibri" w:cs="Calibri"/>
                                        <w:color w:val="333333"/>
                                        <w:kern w:val="0"/>
                                        <w:sz w:val="21"/>
                                        <w:szCs w:val="21"/>
                                        <w:lang/>
                                        <w14:ligatures w14:val="none"/>
                                      </w:rPr>
                                      <w:t> </w:t>
                                    </w:r>
                                    <w:proofErr w:type="spellStart"/>
                                    <w:r w:rsidRPr="00832AB3">
                                      <w:rPr>
                                        <w:rFonts w:ascii="Calibri" w:eastAsia="Times New Roman" w:hAnsi="Calibri" w:cs="Calibri"/>
                                        <w:color w:val="333333"/>
                                        <w:kern w:val="0"/>
                                        <w:sz w:val="21"/>
                                        <w:szCs w:val="21"/>
                                        <w:lang/>
                                        <w14:ligatures w14:val="none"/>
                                      </w:rPr>
                                      <w:t>Fost</w:t>
                                    </w:r>
                                    <w:proofErr w:type="spellEnd"/>
                                    <w:r w:rsidRPr="00832AB3">
                                      <w:rPr>
                                        <w:rFonts w:ascii="Calibri" w:eastAsia="Times New Roman" w:hAnsi="Calibri" w:cs="Calibri"/>
                                        <w:color w:val="333333"/>
                                        <w:kern w:val="0"/>
                                        <w:sz w:val="21"/>
                                        <w:szCs w:val="21"/>
                                        <w:lang/>
                                        <w14:ligatures w14:val="none"/>
                                      </w:rPr>
                                      <w:t xml:space="preserve"> Plus volop inzet op hergebruik en daarvoor twee nieuwe collega's heeft aangeworven?</w:t>
                                    </w:r>
                                  </w:p>
                                  <w:p w14:paraId="104D990C" w14:textId="77777777" w:rsidR="00832AB3" w:rsidRPr="00832AB3" w:rsidRDefault="00832AB3" w:rsidP="00832AB3">
                                    <w:pPr>
                                      <w:numPr>
                                        <w:ilvl w:val="0"/>
                                        <w:numId w:val="4"/>
                                      </w:numPr>
                                      <w:spacing w:before="100" w:beforeAutospacing="1" w:after="100" w:afterAutospacing="1" w:line="315" w:lineRule="atLeast"/>
                                      <w:jc w:val="both"/>
                                      <w:rPr>
                                        <w:rFonts w:ascii="Calibri" w:eastAsia="Times New Roman" w:hAnsi="Calibri" w:cs="Calibri"/>
                                        <w:color w:val="333333"/>
                                        <w:kern w:val="0"/>
                                        <w:sz w:val="21"/>
                                        <w:szCs w:val="21"/>
                                        <w:lang/>
                                        <w14:ligatures w14:val="none"/>
                                      </w:rPr>
                                    </w:pPr>
                                    <w:r w:rsidRPr="00832AB3">
                                      <w:rPr>
                                        <w:rFonts w:ascii="Calibri" w:eastAsia="Times New Roman" w:hAnsi="Calibri" w:cs="Calibri"/>
                                        <w:b/>
                                        <w:bCs/>
                                        <w:color w:val="333333"/>
                                        <w:kern w:val="0"/>
                                        <w:sz w:val="21"/>
                                        <w:szCs w:val="21"/>
                                        <w:lang/>
                                        <w14:ligatures w14:val="none"/>
                                      </w:rPr>
                                      <w:t>Wist je dat</w:t>
                                    </w:r>
                                    <w:r w:rsidRPr="00832AB3">
                                      <w:rPr>
                                        <w:rFonts w:ascii="Calibri" w:eastAsia="Times New Roman" w:hAnsi="Calibri" w:cs="Calibri"/>
                                        <w:color w:val="333333"/>
                                        <w:kern w:val="0"/>
                                        <w:sz w:val="21"/>
                                        <w:szCs w:val="21"/>
                                        <w:lang/>
                                        <w14:ligatures w14:val="none"/>
                                      </w:rPr>
                                      <w:t> er na heel veel inspanningen te zijn geleverd achter de schermen verschillende projecten stilletjes aan zichtbaar worden voor de consument - wauw!</w:t>
                                    </w:r>
                                  </w:p>
                                </w:tc>
                              </w:tr>
                              <w:tr w:rsidR="00832AB3" w:rsidRPr="00832AB3" w14:paraId="191D3ECB" w14:textId="77777777">
                                <w:tc>
                                  <w:tcPr>
                                    <w:tcW w:w="5000" w:type="pct"/>
                                    <w:tcMar>
                                      <w:top w:w="30" w:type="dxa"/>
                                      <w:left w:w="0" w:type="dxa"/>
                                      <w:bottom w:w="9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69"/>
                                    </w:tblGrid>
                                    <w:tr w:rsidR="00832AB3" w:rsidRPr="00832AB3" w14:paraId="00CE2CB7" w14:textId="77777777">
                                      <w:tc>
                                        <w:tcPr>
                                          <w:tcW w:w="0" w:type="auto"/>
                                          <w:tcBorders>
                                            <w:top w:val="dashed" w:sz="12" w:space="0" w:color="73B72B"/>
                                            <w:left w:val="nil"/>
                                            <w:bottom w:val="nil"/>
                                            <w:right w:val="nil"/>
                                          </w:tcBorders>
                                          <w:hideMark/>
                                        </w:tcPr>
                                        <w:p w14:paraId="5466A4D4" w14:textId="77777777" w:rsidR="00832AB3" w:rsidRPr="00832AB3" w:rsidRDefault="00832AB3" w:rsidP="00832AB3">
                                          <w:pPr>
                                            <w:spacing w:after="0" w:line="15" w:lineRule="atLeast"/>
                                            <w:rPr>
                                              <w:rFonts w:ascii="Helvetica" w:eastAsia="Aptos" w:hAnsi="Helvetica" w:cs="Helvetica"/>
                                              <w:color w:val="222222"/>
                                              <w:kern w:val="0"/>
                                              <w:sz w:val="2"/>
                                              <w:szCs w:val="2"/>
                                              <w:lang/>
                                              <w14:ligatures w14:val="none"/>
                                            </w:rPr>
                                          </w:pPr>
                                          <w:r w:rsidRPr="00832AB3">
                                            <w:rPr>
                                              <w:rFonts w:ascii="Helvetica" w:eastAsia="Aptos" w:hAnsi="Helvetica" w:cs="Helvetica"/>
                                              <w:color w:val="222222"/>
                                              <w:kern w:val="0"/>
                                              <w:sz w:val="2"/>
                                              <w:szCs w:val="2"/>
                                              <w:lang/>
                                              <w14:ligatures w14:val="none"/>
                                            </w:rPr>
                                            <w:t> </w:t>
                                          </w:r>
                                        </w:p>
                                      </w:tc>
                                    </w:tr>
                                  </w:tbl>
                                  <w:p w14:paraId="009617D7"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r>
                            </w:tbl>
                            <w:p w14:paraId="11FEACC1"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c>
                            <w:tcPr>
                              <w:tcW w:w="6" w:type="dxa"/>
                              <w:hideMark/>
                            </w:tcPr>
                            <w:p w14:paraId="72361960"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r>
                      </w:tbl>
                      <w:p w14:paraId="483A7DC5"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r>
                </w:tbl>
                <w:p w14:paraId="6BDB636C"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r>
          </w:tbl>
          <w:p w14:paraId="4E0688A3" w14:textId="77777777" w:rsidR="00832AB3" w:rsidRPr="00832AB3" w:rsidRDefault="00832AB3" w:rsidP="00832AB3">
            <w:pPr>
              <w:spacing w:after="0" w:line="240" w:lineRule="auto"/>
              <w:jc w:val="center"/>
              <w:rPr>
                <w:rFonts w:ascii="Times New Roman" w:eastAsia="Times New Roman" w:hAnsi="Times New Roman" w:cs="Times New Roman"/>
                <w:kern w:val="0"/>
                <w:sz w:val="20"/>
                <w:szCs w:val="20"/>
                <w:lang w:eastAsia="nl-BE"/>
                <w14:ligatures w14:val="none"/>
              </w:rPr>
            </w:pPr>
          </w:p>
        </w:tc>
      </w:tr>
    </w:tbl>
    <w:p w14:paraId="104FFF5F" w14:textId="77777777" w:rsidR="00832AB3" w:rsidRPr="00832AB3" w:rsidRDefault="00832AB3" w:rsidP="00832AB3">
      <w:pPr>
        <w:spacing w:after="0" w:line="285" w:lineRule="atLeast"/>
        <w:rPr>
          <w:rFonts w:ascii="Helvetica" w:eastAsia="Aptos" w:hAnsi="Helvetica" w:cs="Helvetica"/>
          <w:color w:val="222222"/>
          <w:kern w:val="0"/>
          <w:sz w:val="21"/>
          <w:szCs w:val="21"/>
          <w:lang/>
          <w14:ligatures w14:val="none"/>
        </w:rPr>
      </w:pPr>
    </w:p>
    <w:tbl>
      <w:tblPr>
        <w:tblW w:w="5000" w:type="pct"/>
        <w:tblCellMar>
          <w:left w:w="0" w:type="dxa"/>
          <w:right w:w="0" w:type="dxa"/>
        </w:tblCellMar>
        <w:tblLook w:val="04A0" w:firstRow="1" w:lastRow="0" w:firstColumn="1" w:lastColumn="0" w:noHBand="0" w:noVBand="1"/>
      </w:tblPr>
      <w:tblGrid>
        <w:gridCol w:w="9072"/>
      </w:tblGrid>
      <w:tr w:rsidR="00832AB3" w:rsidRPr="00832AB3" w14:paraId="325E77F0" w14:textId="77777777" w:rsidTr="00832AB3">
        <w:tc>
          <w:tcPr>
            <w:tcW w:w="0" w:type="auto"/>
            <w:hideMark/>
          </w:tcPr>
          <w:tbl>
            <w:tblPr>
              <w:tblW w:w="8775" w:type="dxa"/>
              <w:jc w:val="center"/>
              <w:shd w:val="clear" w:color="auto" w:fill="FFFFFF"/>
              <w:tblCellMar>
                <w:left w:w="0" w:type="dxa"/>
                <w:right w:w="0" w:type="dxa"/>
              </w:tblCellMar>
              <w:tblLook w:val="04A0" w:firstRow="1" w:lastRow="0" w:firstColumn="1" w:lastColumn="0" w:noHBand="0" w:noVBand="1"/>
            </w:tblPr>
            <w:tblGrid>
              <w:gridCol w:w="8796"/>
            </w:tblGrid>
            <w:tr w:rsidR="00832AB3" w:rsidRPr="00832AB3" w14:paraId="0D58091F" w14:textId="77777777">
              <w:trPr>
                <w:jc w:val="center"/>
              </w:trPr>
              <w:tc>
                <w:tcPr>
                  <w:tcW w:w="0" w:type="auto"/>
                  <w:shd w:val="clear" w:color="auto" w:fill="FFFFFF"/>
                  <w:hideMark/>
                </w:tcPr>
                <w:tbl>
                  <w:tblPr>
                    <w:tblW w:w="8775" w:type="dxa"/>
                    <w:tblCellMar>
                      <w:left w:w="0" w:type="dxa"/>
                      <w:right w:w="0" w:type="dxa"/>
                    </w:tblCellMar>
                    <w:tblLook w:val="04A0" w:firstRow="1" w:lastRow="0" w:firstColumn="1" w:lastColumn="0" w:noHBand="0" w:noVBand="1"/>
                  </w:tblPr>
                  <w:tblGrid>
                    <w:gridCol w:w="8796"/>
                  </w:tblGrid>
                  <w:tr w:rsidR="00832AB3" w:rsidRPr="00832AB3" w14:paraId="1FFAAA8F" w14:textId="77777777">
                    <w:tc>
                      <w:tcPr>
                        <w:tcW w:w="0" w:type="auto"/>
                        <w:hideMark/>
                      </w:tcPr>
                      <w:tbl>
                        <w:tblPr>
                          <w:tblW w:w="8775" w:type="dxa"/>
                          <w:tblCellMar>
                            <w:left w:w="0" w:type="dxa"/>
                            <w:right w:w="0" w:type="dxa"/>
                          </w:tblCellMar>
                          <w:tblLook w:val="04A0" w:firstRow="1" w:lastRow="0" w:firstColumn="1" w:lastColumn="0" w:noHBand="0" w:noVBand="1"/>
                        </w:tblPr>
                        <w:tblGrid>
                          <w:gridCol w:w="8790"/>
                          <w:gridCol w:w="6"/>
                        </w:tblGrid>
                        <w:tr w:rsidR="00832AB3" w:rsidRPr="00832AB3" w14:paraId="612732A7" w14:textId="77777777">
                          <w:tc>
                            <w:tcPr>
                              <w:tcW w:w="5000" w:type="pct"/>
                              <w:hideMark/>
                            </w:tcPr>
                            <w:tbl>
                              <w:tblPr>
                                <w:tblW w:w="5000" w:type="pct"/>
                                <w:tblCellMar>
                                  <w:left w:w="0" w:type="dxa"/>
                                  <w:right w:w="0" w:type="dxa"/>
                                </w:tblCellMar>
                                <w:tblLook w:val="04A0" w:firstRow="1" w:lastRow="0" w:firstColumn="1" w:lastColumn="0" w:noHBand="0" w:noVBand="1"/>
                              </w:tblPr>
                              <w:tblGrid>
                                <w:gridCol w:w="8790"/>
                              </w:tblGrid>
                              <w:tr w:rsidR="00832AB3" w:rsidRPr="00832AB3" w14:paraId="46E0082F" w14:textId="77777777">
                                <w:tc>
                                  <w:tcPr>
                                    <w:tcW w:w="0" w:type="auto"/>
                                    <w:hideMark/>
                                  </w:tcPr>
                                  <w:tbl>
                                    <w:tblPr>
                                      <w:tblW w:w="8775" w:type="dxa"/>
                                      <w:tblCellMar>
                                        <w:left w:w="0" w:type="dxa"/>
                                        <w:right w:w="0" w:type="dxa"/>
                                      </w:tblCellMar>
                                      <w:tblLook w:val="04A0" w:firstRow="1" w:lastRow="0" w:firstColumn="1" w:lastColumn="0" w:noHBand="0" w:noVBand="1"/>
                                    </w:tblPr>
                                    <w:tblGrid>
                                      <w:gridCol w:w="8790"/>
                                    </w:tblGrid>
                                    <w:tr w:rsidR="00832AB3" w:rsidRPr="00832AB3" w14:paraId="11121666" w14:textId="77777777">
                                      <w:tc>
                                        <w:tcPr>
                                          <w:tcW w:w="0" w:type="auto"/>
                                          <w:hideMark/>
                                        </w:tcPr>
                                        <w:p w14:paraId="6804893F" w14:textId="77777777" w:rsidR="00832AB3" w:rsidRPr="00832AB3" w:rsidRDefault="00832AB3" w:rsidP="00832AB3">
                                          <w:pPr>
                                            <w:spacing w:after="0" w:line="240" w:lineRule="auto"/>
                                            <w:rPr>
                                              <w:rFonts w:ascii="Helvetica" w:eastAsia="Aptos" w:hAnsi="Helvetica" w:cs="Helvetica"/>
                                              <w:color w:val="222222"/>
                                              <w:kern w:val="0"/>
                                              <w:sz w:val="21"/>
                                              <w:szCs w:val="21"/>
                                              <w:lang/>
                                              <w14:ligatures w14:val="none"/>
                                            </w:rPr>
                                          </w:pPr>
                                          <w:r w:rsidRPr="00832AB3">
                                            <w:rPr>
                                              <w:rFonts w:ascii="Helvetica" w:eastAsia="Aptos" w:hAnsi="Helvetica" w:cs="Helvetica"/>
                                              <w:noProof/>
                                              <w:color w:val="222222"/>
                                              <w:kern w:val="0"/>
                                              <w:sz w:val="21"/>
                                              <w:szCs w:val="21"/>
                                              <w:lang/>
                                              <w14:ligatures w14:val="none"/>
                                            </w:rPr>
                                            <w:drawing>
                                              <wp:inline distT="0" distB="0" distL="0" distR="0" wp14:anchorId="68869B10" wp14:editId="79546068">
                                                <wp:extent cx="5572125" cy="790575"/>
                                                <wp:effectExtent l="0" t="0" r="9525" b="9525"/>
                                                <wp:docPr id="44" name="Picture 11" descr="Afbeelding met tekst, schermopname, Lettertype, zwar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11" descr="Afbeelding met tekst, schermopname, Lettertype, zwart&#10;&#10;Door AI gegenereerde inhoud is mogelijk onjuis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572125" cy="790575"/>
                                                        </a:xfrm>
                                                        <a:prstGeom prst="rect">
                                                          <a:avLst/>
                                                        </a:prstGeom>
                                                        <a:noFill/>
                                                        <a:ln>
                                                          <a:noFill/>
                                                        </a:ln>
                                                      </pic:spPr>
                                                    </pic:pic>
                                                  </a:graphicData>
                                                </a:graphic>
                                              </wp:inline>
                                            </w:drawing>
                                          </w:r>
                                        </w:p>
                                      </w:tc>
                                    </w:tr>
                                  </w:tbl>
                                  <w:p w14:paraId="7DF1F8BB"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r>
                            </w:tbl>
                            <w:p w14:paraId="1BA6BC6E"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c>
                            <w:tcPr>
                              <w:tcW w:w="6" w:type="dxa"/>
                              <w:hideMark/>
                            </w:tcPr>
                            <w:p w14:paraId="66979B21"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r>
                      </w:tbl>
                      <w:p w14:paraId="37CF1F90"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r>
                </w:tbl>
                <w:p w14:paraId="6E6E0238"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r>
          </w:tbl>
          <w:p w14:paraId="05629799" w14:textId="77777777" w:rsidR="00832AB3" w:rsidRPr="00832AB3" w:rsidRDefault="00832AB3" w:rsidP="00832AB3">
            <w:pPr>
              <w:spacing w:after="0" w:line="240" w:lineRule="auto"/>
              <w:jc w:val="center"/>
              <w:rPr>
                <w:rFonts w:ascii="Times New Roman" w:eastAsia="Times New Roman" w:hAnsi="Times New Roman" w:cs="Times New Roman"/>
                <w:kern w:val="0"/>
                <w:sz w:val="20"/>
                <w:szCs w:val="20"/>
                <w:lang w:eastAsia="nl-BE"/>
                <w14:ligatures w14:val="none"/>
              </w:rPr>
            </w:pPr>
          </w:p>
        </w:tc>
      </w:tr>
    </w:tbl>
    <w:p w14:paraId="6D2C043B" w14:textId="77777777" w:rsidR="00832AB3" w:rsidRPr="00832AB3" w:rsidRDefault="00832AB3" w:rsidP="00832AB3">
      <w:pPr>
        <w:spacing w:after="0" w:line="285" w:lineRule="atLeast"/>
        <w:rPr>
          <w:rFonts w:ascii="Helvetica" w:eastAsia="Aptos" w:hAnsi="Helvetica" w:cs="Helvetica"/>
          <w:color w:val="222222"/>
          <w:kern w:val="0"/>
          <w:sz w:val="21"/>
          <w:szCs w:val="21"/>
          <w:lang/>
          <w14:ligatures w14:val="none"/>
        </w:rPr>
      </w:pPr>
    </w:p>
    <w:tbl>
      <w:tblPr>
        <w:tblW w:w="5000" w:type="pct"/>
        <w:tblCellMar>
          <w:left w:w="0" w:type="dxa"/>
          <w:right w:w="0" w:type="dxa"/>
        </w:tblCellMar>
        <w:tblLook w:val="04A0" w:firstRow="1" w:lastRow="0" w:firstColumn="1" w:lastColumn="0" w:noHBand="0" w:noVBand="1"/>
      </w:tblPr>
      <w:tblGrid>
        <w:gridCol w:w="9072"/>
      </w:tblGrid>
      <w:tr w:rsidR="00832AB3" w:rsidRPr="00832AB3" w14:paraId="276A3EEE" w14:textId="77777777" w:rsidTr="00832AB3">
        <w:tc>
          <w:tcPr>
            <w:tcW w:w="0" w:type="auto"/>
            <w:hideMark/>
          </w:tcPr>
          <w:tbl>
            <w:tblPr>
              <w:tblW w:w="8775" w:type="dxa"/>
              <w:jc w:val="center"/>
              <w:shd w:val="clear" w:color="auto" w:fill="FFFFFF"/>
              <w:tblCellMar>
                <w:left w:w="0" w:type="dxa"/>
                <w:right w:w="0" w:type="dxa"/>
              </w:tblCellMar>
              <w:tblLook w:val="04A0" w:firstRow="1" w:lastRow="0" w:firstColumn="1" w:lastColumn="0" w:noHBand="0" w:noVBand="1"/>
            </w:tblPr>
            <w:tblGrid>
              <w:gridCol w:w="8775"/>
            </w:tblGrid>
            <w:tr w:rsidR="00832AB3" w:rsidRPr="00832AB3" w14:paraId="0627D5BA" w14:textId="77777777">
              <w:trPr>
                <w:jc w:val="center"/>
              </w:trPr>
              <w:tc>
                <w:tcPr>
                  <w:tcW w:w="0" w:type="auto"/>
                  <w:shd w:val="clear" w:color="auto" w:fill="FFFFFF"/>
                  <w:hideMark/>
                </w:tcPr>
                <w:tbl>
                  <w:tblPr>
                    <w:tblW w:w="8775" w:type="dxa"/>
                    <w:tblCellMar>
                      <w:left w:w="0" w:type="dxa"/>
                      <w:right w:w="0" w:type="dxa"/>
                    </w:tblCellMar>
                    <w:tblLook w:val="04A0" w:firstRow="1" w:lastRow="0" w:firstColumn="1" w:lastColumn="0" w:noHBand="0" w:noVBand="1"/>
                  </w:tblPr>
                  <w:tblGrid>
                    <w:gridCol w:w="8775"/>
                  </w:tblGrid>
                  <w:tr w:rsidR="00832AB3" w:rsidRPr="00832AB3" w14:paraId="412B643D" w14:textId="77777777">
                    <w:tc>
                      <w:tcPr>
                        <w:tcW w:w="0" w:type="auto"/>
                        <w:hideMark/>
                      </w:tcPr>
                      <w:tbl>
                        <w:tblPr>
                          <w:tblW w:w="8775" w:type="dxa"/>
                          <w:tblCellMar>
                            <w:left w:w="0" w:type="dxa"/>
                            <w:right w:w="0" w:type="dxa"/>
                          </w:tblCellMar>
                          <w:tblLook w:val="04A0" w:firstRow="1" w:lastRow="0" w:firstColumn="1" w:lastColumn="0" w:noHBand="0" w:noVBand="1"/>
                        </w:tblPr>
                        <w:tblGrid>
                          <w:gridCol w:w="8769"/>
                          <w:gridCol w:w="6"/>
                        </w:tblGrid>
                        <w:tr w:rsidR="00832AB3" w:rsidRPr="00832AB3" w14:paraId="1B3198CB" w14:textId="77777777">
                          <w:tc>
                            <w:tcPr>
                              <w:tcW w:w="5000" w:type="pct"/>
                              <w:hideMark/>
                            </w:tcPr>
                            <w:tbl>
                              <w:tblPr>
                                <w:tblW w:w="5000" w:type="pct"/>
                                <w:tblCellMar>
                                  <w:left w:w="0" w:type="dxa"/>
                                  <w:right w:w="0" w:type="dxa"/>
                                </w:tblCellMar>
                                <w:tblLook w:val="04A0" w:firstRow="1" w:lastRow="0" w:firstColumn="1" w:lastColumn="0" w:noHBand="0" w:noVBand="1"/>
                              </w:tblPr>
                              <w:tblGrid>
                                <w:gridCol w:w="8769"/>
                              </w:tblGrid>
                              <w:tr w:rsidR="00832AB3" w:rsidRPr="00832AB3" w14:paraId="51B646D1" w14:textId="77777777">
                                <w:tc>
                                  <w:tcPr>
                                    <w:tcW w:w="5000" w:type="pct"/>
                                    <w:tcMar>
                                      <w:top w:w="0" w:type="dxa"/>
                                      <w:left w:w="0" w:type="dxa"/>
                                      <w:bottom w:w="15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69"/>
                                    </w:tblGrid>
                                    <w:tr w:rsidR="00832AB3" w:rsidRPr="00832AB3" w14:paraId="61E924E4" w14:textId="77777777">
                                      <w:tc>
                                        <w:tcPr>
                                          <w:tcW w:w="0" w:type="auto"/>
                                          <w:tcBorders>
                                            <w:top w:val="single" w:sz="8" w:space="0" w:color="73B72B"/>
                                            <w:left w:val="nil"/>
                                            <w:bottom w:val="nil"/>
                                            <w:right w:val="nil"/>
                                          </w:tcBorders>
                                          <w:hideMark/>
                                        </w:tcPr>
                                        <w:p w14:paraId="4CAB47AA" w14:textId="77777777" w:rsidR="00832AB3" w:rsidRPr="00832AB3" w:rsidRDefault="00832AB3" w:rsidP="00832AB3">
                                          <w:pPr>
                                            <w:spacing w:after="0" w:line="15" w:lineRule="atLeast"/>
                                            <w:rPr>
                                              <w:rFonts w:ascii="Helvetica" w:eastAsia="Aptos" w:hAnsi="Helvetica" w:cs="Helvetica"/>
                                              <w:color w:val="222222"/>
                                              <w:kern w:val="0"/>
                                              <w:sz w:val="2"/>
                                              <w:szCs w:val="2"/>
                                              <w:lang/>
                                              <w14:ligatures w14:val="none"/>
                                            </w:rPr>
                                          </w:pPr>
                                          <w:r w:rsidRPr="00832AB3">
                                            <w:rPr>
                                              <w:rFonts w:ascii="Helvetica" w:eastAsia="Aptos" w:hAnsi="Helvetica" w:cs="Helvetica"/>
                                              <w:color w:val="222222"/>
                                              <w:kern w:val="0"/>
                                              <w:sz w:val="2"/>
                                              <w:szCs w:val="2"/>
                                              <w:lang/>
                                              <w14:ligatures w14:val="none"/>
                                            </w:rPr>
                                            <w:t> </w:t>
                                          </w:r>
                                        </w:p>
                                      </w:tc>
                                    </w:tr>
                                  </w:tbl>
                                  <w:p w14:paraId="48391A64"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r>
                            </w:tbl>
                            <w:p w14:paraId="58C7AD9F"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c>
                            <w:tcPr>
                              <w:tcW w:w="6" w:type="dxa"/>
                              <w:hideMark/>
                            </w:tcPr>
                            <w:p w14:paraId="7F5C839A"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r>
                      </w:tbl>
                      <w:p w14:paraId="58BF624F"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r>
                </w:tbl>
                <w:p w14:paraId="38B15572"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r>
          </w:tbl>
          <w:p w14:paraId="413EF5D8" w14:textId="77777777" w:rsidR="00832AB3" w:rsidRPr="00832AB3" w:rsidRDefault="00832AB3" w:rsidP="00832AB3">
            <w:pPr>
              <w:spacing w:after="0" w:line="240" w:lineRule="auto"/>
              <w:jc w:val="center"/>
              <w:rPr>
                <w:rFonts w:ascii="Times New Roman" w:eastAsia="Times New Roman" w:hAnsi="Times New Roman" w:cs="Times New Roman"/>
                <w:kern w:val="0"/>
                <w:sz w:val="20"/>
                <w:szCs w:val="20"/>
                <w:lang w:eastAsia="nl-BE"/>
                <w14:ligatures w14:val="none"/>
              </w:rPr>
            </w:pPr>
          </w:p>
        </w:tc>
      </w:tr>
    </w:tbl>
    <w:p w14:paraId="31FCF3AC" w14:textId="77777777" w:rsidR="00832AB3" w:rsidRPr="00832AB3" w:rsidRDefault="00832AB3" w:rsidP="00832AB3">
      <w:pPr>
        <w:spacing w:after="0" w:line="285" w:lineRule="atLeast"/>
        <w:rPr>
          <w:rFonts w:ascii="Helvetica" w:eastAsia="Aptos" w:hAnsi="Helvetica" w:cs="Helvetica"/>
          <w:color w:val="222222"/>
          <w:kern w:val="0"/>
          <w:sz w:val="21"/>
          <w:szCs w:val="21"/>
          <w:lang/>
          <w14:ligatures w14:val="none"/>
        </w:rPr>
      </w:pPr>
    </w:p>
    <w:tbl>
      <w:tblPr>
        <w:tblW w:w="5000" w:type="pct"/>
        <w:tblCellMar>
          <w:left w:w="0" w:type="dxa"/>
          <w:right w:w="0" w:type="dxa"/>
        </w:tblCellMar>
        <w:tblLook w:val="04A0" w:firstRow="1" w:lastRow="0" w:firstColumn="1" w:lastColumn="0" w:noHBand="0" w:noVBand="1"/>
      </w:tblPr>
      <w:tblGrid>
        <w:gridCol w:w="9072"/>
      </w:tblGrid>
      <w:tr w:rsidR="00832AB3" w:rsidRPr="00832AB3" w14:paraId="0BBED080" w14:textId="77777777" w:rsidTr="00832AB3">
        <w:tc>
          <w:tcPr>
            <w:tcW w:w="0" w:type="auto"/>
            <w:hideMark/>
          </w:tcPr>
          <w:tbl>
            <w:tblPr>
              <w:tblW w:w="8775" w:type="dxa"/>
              <w:jc w:val="center"/>
              <w:shd w:val="clear" w:color="auto" w:fill="FFFFFF"/>
              <w:tblCellMar>
                <w:left w:w="0" w:type="dxa"/>
                <w:right w:w="0" w:type="dxa"/>
              </w:tblCellMar>
              <w:tblLook w:val="04A0" w:firstRow="1" w:lastRow="0" w:firstColumn="1" w:lastColumn="0" w:noHBand="0" w:noVBand="1"/>
            </w:tblPr>
            <w:tblGrid>
              <w:gridCol w:w="8775"/>
            </w:tblGrid>
            <w:tr w:rsidR="00832AB3" w:rsidRPr="00832AB3" w14:paraId="200BE1C5" w14:textId="77777777">
              <w:trPr>
                <w:jc w:val="center"/>
              </w:trPr>
              <w:tc>
                <w:tcPr>
                  <w:tcW w:w="0" w:type="auto"/>
                  <w:shd w:val="clear" w:color="auto" w:fill="FFFFFF"/>
                  <w:hideMark/>
                </w:tcPr>
                <w:tbl>
                  <w:tblPr>
                    <w:tblW w:w="8775" w:type="dxa"/>
                    <w:tblCellMar>
                      <w:left w:w="0" w:type="dxa"/>
                      <w:right w:w="0" w:type="dxa"/>
                    </w:tblCellMar>
                    <w:tblLook w:val="04A0" w:firstRow="1" w:lastRow="0" w:firstColumn="1" w:lastColumn="0" w:noHBand="0" w:noVBand="1"/>
                  </w:tblPr>
                  <w:tblGrid>
                    <w:gridCol w:w="2925"/>
                    <w:gridCol w:w="5850"/>
                  </w:tblGrid>
                  <w:tr w:rsidR="00832AB3" w:rsidRPr="00832AB3" w14:paraId="549EF5E7" w14:textId="77777777">
                    <w:tc>
                      <w:tcPr>
                        <w:tcW w:w="0" w:type="auto"/>
                        <w:hideMark/>
                      </w:tcPr>
                      <w:tbl>
                        <w:tblPr>
                          <w:tblW w:w="2925" w:type="dxa"/>
                          <w:tblCellMar>
                            <w:left w:w="0" w:type="dxa"/>
                            <w:right w:w="0" w:type="dxa"/>
                          </w:tblCellMar>
                          <w:tblLook w:val="04A0" w:firstRow="1" w:lastRow="0" w:firstColumn="1" w:lastColumn="0" w:noHBand="0" w:noVBand="1"/>
                        </w:tblPr>
                        <w:tblGrid>
                          <w:gridCol w:w="2919"/>
                          <w:gridCol w:w="6"/>
                        </w:tblGrid>
                        <w:tr w:rsidR="00832AB3" w:rsidRPr="00832AB3" w14:paraId="1CE7DC4A" w14:textId="77777777">
                          <w:tc>
                            <w:tcPr>
                              <w:tcW w:w="0" w:type="auto"/>
                              <w:tcMar>
                                <w:top w:w="0" w:type="dxa"/>
                                <w:left w:w="150" w:type="dxa"/>
                                <w:bottom w:w="0" w:type="dxa"/>
                                <w:right w:w="150" w:type="dxa"/>
                              </w:tcMar>
                              <w:hideMark/>
                            </w:tcPr>
                            <w:tbl>
                              <w:tblPr>
                                <w:tblW w:w="5000" w:type="pct"/>
                                <w:tblCellMar>
                                  <w:left w:w="0" w:type="dxa"/>
                                  <w:right w:w="0" w:type="dxa"/>
                                </w:tblCellMar>
                                <w:tblLook w:val="04A0" w:firstRow="1" w:lastRow="0" w:firstColumn="1" w:lastColumn="0" w:noHBand="0" w:noVBand="1"/>
                              </w:tblPr>
                              <w:tblGrid>
                                <w:gridCol w:w="2619"/>
                              </w:tblGrid>
                              <w:tr w:rsidR="00832AB3" w:rsidRPr="00832AB3" w14:paraId="7F7E9159" w14:textId="77777777">
                                <w:tc>
                                  <w:tcPr>
                                    <w:tcW w:w="0" w:type="auto"/>
                                    <w:hideMark/>
                                  </w:tcPr>
                                  <w:p w14:paraId="501CE4B3" w14:textId="77777777" w:rsidR="00832AB3" w:rsidRPr="00832AB3" w:rsidRDefault="00832AB3" w:rsidP="00832AB3">
                                    <w:pPr>
                                      <w:spacing w:after="0" w:line="240" w:lineRule="auto"/>
                                      <w:rPr>
                                        <w:rFonts w:ascii="Helvetica" w:eastAsia="Aptos" w:hAnsi="Helvetica" w:cs="Helvetica"/>
                                        <w:color w:val="222222"/>
                                        <w:kern w:val="0"/>
                                        <w:sz w:val="21"/>
                                        <w:szCs w:val="21"/>
                                        <w:lang/>
                                        <w14:ligatures w14:val="none"/>
                                      </w:rPr>
                                    </w:pPr>
                                  </w:p>
                                </w:tc>
                              </w:tr>
                            </w:tbl>
                            <w:p w14:paraId="359AF9DF"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c>
                            <w:tcPr>
                              <w:tcW w:w="6" w:type="dxa"/>
                              <w:hideMark/>
                            </w:tcPr>
                            <w:p w14:paraId="1570A147"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r>
                      </w:tbl>
                      <w:p w14:paraId="05FABEE7"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c>
                      <w:tcPr>
                        <w:tcW w:w="0" w:type="auto"/>
                        <w:hideMark/>
                      </w:tcPr>
                      <w:tbl>
                        <w:tblPr>
                          <w:tblW w:w="5850" w:type="dxa"/>
                          <w:tblCellMar>
                            <w:left w:w="0" w:type="dxa"/>
                            <w:right w:w="0" w:type="dxa"/>
                          </w:tblCellMar>
                          <w:tblLook w:val="04A0" w:firstRow="1" w:lastRow="0" w:firstColumn="1" w:lastColumn="0" w:noHBand="0" w:noVBand="1"/>
                        </w:tblPr>
                        <w:tblGrid>
                          <w:gridCol w:w="5844"/>
                          <w:gridCol w:w="6"/>
                        </w:tblGrid>
                        <w:tr w:rsidR="00832AB3" w:rsidRPr="00832AB3" w14:paraId="55CF791D" w14:textId="77777777">
                          <w:tc>
                            <w:tcPr>
                              <w:tcW w:w="0" w:type="auto"/>
                              <w:tcMar>
                                <w:top w:w="0" w:type="dxa"/>
                                <w:left w:w="15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5544"/>
                              </w:tblGrid>
                              <w:tr w:rsidR="00832AB3" w:rsidRPr="00832AB3" w14:paraId="685A6296" w14:textId="77777777">
                                <w:tc>
                                  <w:tcPr>
                                    <w:tcW w:w="0" w:type="auto"/>
                                    <w:tcMar>
                                      <w:top w:w="0" w:type="dxa"/>
                                      <w:left w:w="450" w:type="dxa"/>
                                      <w:bottom w:w="0" w:type="dxa"/>
                                      <w:right w:w="0" w:type="dxa"/>
                                    </w:tcMar>
                                    <w:hideMark/>
                                  </w:tcPr>
                                  <w:p w14:paraId="7F7A6A59" w14:textId="77777777" w:rsidR="00832AB3" w:rsidRPr="00832AB3" w:rsidRDefault="00832AB3" w:rsidP="00832AB3">
                                    <w:pPr>
                                      <w:spacing w:after="0" w:line="252" w:lineRule="atLeast"/>
                                      <w:jc w:val="right"/>
                                      <w:rPr>
                                        <w:rFonts w:ascii="Calibri" w:eastAsia="Aptos" w:hAnsi="Calibri" w:cs="Calibri"/>
                                        <w:color w:val="9D9C9C"/>
                                        <w:kern w:val="0"/>
                                        <w:sz w:val="21"/>
                                        <w:szCs w:val="21"/>
                                        <w:lang/>
                                        <w14:ligatures w14:val="none"/>
                                      </w:rPr>
                                    </w:pPr>
                                    <w:r w:rsidRPr="00832AB3">
                                      <w:rPr>
                                        <w:rFonts w:ascii="Calibri" w:eastAsia="Aptos" w:hAnsi="Calibri" w:cs="Calibri"/>
                                        <w:color w:val="9D9C9C"/>
                                        <w:kern w:val="0"/>
                                        <w:sz w:val="21"/>
                                        <w:szCs w:val="21"/>
                                        <w:lang/>
                                        <w14:ligatures w14:val="none"/>
                                      </w:rPr>
                                      <w:t>OVAM - Stationsstraat 110 - 2800 Mechelen</w:t>
                                    </w:r>
                                  </w:p>
                                  <w:p w14:paraId="164ECEA6" w14:textId="77777777" w:rsidR="00832AB3" w:rsidRPr="00832AB3" w:rsidRDefault="00832AB3" w:rsidP="00832AB3">
                                    <w:pPr>
                                      <w:spacing w:after="0" w:line="252" w:lineRule="atLeast"/>
                                      <w:jc w:val="right"/>
                                      <w:rPr>
                                        <w:rFonts w:ascii="Calibri" w:eastAsia="Aptos" w:hAnsi="Calibri" w:cs="Calibri"/>
                                        <w:color w:val="9D9C9C"/>
                                        <w:kern w:val="0"/>
                                        <w:sz w:val="21"/>
                                        <w:szCs w:val="21"/>
                                        <w:lang/>
                                        <w14:ligatures w14:val="none"/>
                                      </w:rPr>
                                    </w:pPr>
                                    <w:r w:rsidRPr="00832AB3">
                                      <w:rPr>
                                        <w:rFonts w:ascii="Calibri" w:eastAsia="Aptos" w:hAnsi="Calibri" w:cs="Calibri"/>
                                        <w:color w:val="9D9C9C"/>
                                        <w:kern w:val="0"/>
                                        <w:sz w:val="21"/>
                                        <w:szCs w:val="21"/>
                                        <w:lang/>
                                        <w14:ligatures w14:val="none"/>
                                      </w:rPr>
                                      <w:t>T 015 284 284</w:t>
                                    </w:r>
                                  </w:p>
                                </w:tc>
                              </w:tr>
                            </w:tbl>
                            <w:p w14:paraId="6E84FBBE"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c>
                            <w:tcPr>
                              <w:tcW w:w="6" w:type="dxa"/>
                              <w:hideMark/>
                            </w:tcPr>
                            <w:p w14:paraId="7EBA8D66"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r>
                      </w:tbl>
                      <w:p w14:paraId="13663F81"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r>
                </w:tbl>
                <w:p w14:paraId="714C880A" w14:textId="77777777" w:rsidR="00832AB3" w:rsidRPr="00832AB3" w:rsidRDefault="00832AB3" w:rsidP="00832AB3">
                  <w:pPr>
                    <w:spacing w:after="0" w:line="240" w:lineRule="auto"/>
                    <w:rPr>
                      <w:rFonts w:ascii="Times New Roman" w:eastAsia="Times New Roman" w:hAnsi="Times New Roman" w:cs="Times New Roman"/>
                      <w:kern w:val="0"/>
                      <w:sz w:val="20"/>
                      <w:szCs w:val="20"/>
                      <w:lang w:eastAsia="nl-BE"/>
                      <w14:ligatures w14:val="none"/>
                    </w:rPr>
                  </w:pPr>
                </w:p>
              </w:tc>
            </w:tr>
          </w:tbl>
          <w:p w14:paraId="02E0F90B" w14:textId="77777777" w:rsidR="00832AB3" w:rsidRPr="00832AB3" w:rsidRDefault="00832AB3" w:rsidP="00832AB3">
            <w:pPr>
              <w:spacing w:after="0" w:line="240" w:lineRule="auto"/>
              <w:jc w:val="center"/>
              <w:rPr>
                <w:rFonts w:ascii="Times New Roman" w:eastAsia="Times New Roman" w:hAnsi="Times New Roman" w:cs="Times New Roman"/>
                <w:kern w:val="0"/>
                <w:sz w:val="20"/>
                <w:szCs w:val="20"/>
                <w:lang w:eastAsia="nl-BE"/>
                <w14:ligatures w14:val="none"/>
              </w:rPr>
            </w:pPr>
          </w:p>
        </w:tc>
      </w:tr>
    </w:tbl>
    <w:p w14:paraId="5B26777F" w14:textId="77777777" w:rsidR="008C7EAF" w:rsidRDefault="008C7EAF"/>
    <w:sectPr w:rsidR="008C7E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C241B"/>
    <w:multiLevelType w:val="multilevel"/>
    <w:tmpl w:val="9E6AE7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902C82"/>
    <w:multiLevelType w:val="multilevel"/>
    <w:tmpl w:val="4E42BF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5A7062"/>
    <w:multiLevelType w:val="multilevel"/>
    <w:tmpl w:val="76A4D4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EB5C3E"/>
    <w:multiLevelType w:val="multilevel"/>
    <w:tmpl w:val="EBB64E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98946386">
    <w:abstractNumId w:val="3"/>
    <w:lvlOverride w:ilvl="0"/>
    <w:lvlOverride w:ilvl="1"/>
    <w:lvlOverride w:ilvl="2"/>
    <w:lvlOverride w:ilvl="3"/>
    <w:lvlOverride w:ilvl="4"/>
    <w:lvlOverride w:ilvl="5"/>
    <w:lvlOverride w:ilvl="6"/>
    <w:lvlOverride w:ilvl="7"/>
    <w:lvlOverride w:ilvl="8"/>
  </w:num>
  <w:num w:numId="2" w16cid:durableId="695157284">
    <w:abstractNumId w:val="0"/>
    <w:lvlOverride w:ilvl="0"/>
    <w:lvlOverride w:ilvl="1"/>
    <w:lvlOverride w:ilvl="2"/>
    <w:lvlOverride w:ilvl="3"/>
    <w:lvlOverride w:ilvl="4"/>
    <w:lvlOverride w:ilvl="5"/>
    <w:lvlOverride w:ilvl="6"/>
    <w:lvlOverride w:ilvl="7"/>
    <w:lvlOverride w:ilvl="8"/>
  </w:num>
  <w:num w:numId="3" w16cid:durableId="771900177">
    <w:abstractNumId w:val="1"/>
    <w:lvlOverride w:ilvl="0"/>
    <w:lvlOverride w:ilvl="1"/>
    <w:lvlOverride w:ilvl="2"/>
    <w:lvlOverride w:ilvl="3"/>
    <w:lvlOverride w:ilvl="4"/>
    <w:lvlOverride w:ilvl="5"/>
    <w:lvlOverride w:ilvl="6"/>
    <w:lvlOverride w:ilvl="7"/>
    <w:lvlOverride w:ilvl="8"/>
  </w:num>
  <w:num w:numId="4" w16cid:durableId="934364538">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AB3"/>
    <w:rsid w:val="00832AB3"/>
    <w:rsid w:val="008C7EAF"/>
    <w:rsid w:val="00CC518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B0E64"/>
  <w15:chartTrackingRefBased/>
  <w15:docId w15:val="{321BF8B1-B1C2-4A94-8E6B-36F971308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32A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32A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32AB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32AB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32AB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32AB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32AB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32AB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32AB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32AB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32AB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32AB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32AB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32AB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32AB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32AB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32AB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32AB3"/>
    <w:rPr>
      <w:rFonts w:eastAsiaTheme="majorEastAsia" w:cstheme="majorBidi"/>
      <w:color w:val="272727" w:themeColor="text1" w:themeTint="D8"/>
    </w:rPr>
  </w:style>
  <w:style w:type="paragraph" w:styleId="Titel">
    <w:name w:val="Title"/>
    <w:basedOn w:val="Standaard"/>
    <w:next w:val="Standaard"/>
    <w:link w:val="TitelChar"/>
    <w:uiPriority w:val="10"/>
    <w:qFormat/>
    <w:rsid w:val="00832A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32AB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32AB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32AB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32AB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32AB3"/>
    <w:rPr>
      <w:i/>
      <w:iCs/>
      <w:color w:val="404040" w:themeColor="text1" w:themeTint="BF"/>
    </w:rPr>
  </w:style>
  <w:style w:type="paragraph" w:styleId="Lijstalinea">
    <w:name w:val="List Paragraph"/>
    <w:basedOn w:val="Standaard"/>
    <w:uiPriority w:val="34"/>
    <w:qFormat/>
    <w:rsid w:val="00832AB3"/>
    <w:pPr>
      <w:ind w:left="720"/>
      <w:contextualSpacing/>
    </w:pPr>
  </w:style>
  <w:style w:type="character" w:styleId="Intensievebenadrukking">
    <w:name w:val="Intense Emphasis"/>
    <w:basedOn w:val="Standaardalinea-lettertype"/>
    <w:uiPriority w:val="21"/>
    <w:qFormat/>
    <w:rsid w:val="00832AB3"/>
    <w:rPr>
      <w:i/>
      <w:iCs/>
      <w:color w:val="0F4761" w:themeColor="accent1" w:themeShade="BF"/>
    </w:rPr>
  </w:style>
  <w:style w:type="paragraph" w:styleId="Duidelijkcitaat">
    <w:name w:val="Intense Quote"/>
    <w:basedOn w:val="Standaard"/>
    <w:next w:val="Standaard"/>
    <w:link w:val="DuidelijkcitaatChar"/>
    <w:uiPriority w:val="30"/>
    <w:qFormat/>
    <w:rsid w:val="00832A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32AB3"/>
    <w:rPr>
      <w:i/>
      <w:iCs/>
      <w:color w:val="0F4761" w:themeColor="accent1" w:themeShade="BF"/>
    </w:rPr>
  </w:style>
  <w:style w:type="character" w:styleId="Intensieveverwijzing">
    <w:name w:val="Intense Reference"/>
    <w:basedOn w:val="Standaardalinea-lettertype"/>
    <w:uiPriority w:val="32"/>
    <w:qFormat/>
    <w:rsid w:val="00832AB3"/>
    <w:rPr>
      <w:b/>
      <w:bCs/>
      <w:smallCaps/>
      <w:color w:val="0F4761" w:themeColor="accent1" w:themeShade="BF"/>
      <w:spacing w:val="5"/>
    </w:rPr>
  </w:style>
  <w:style w:type="character" w:styleId="Hyperlink">
    <w:name w:val="Hyperlink"/>
    <w:basedOn w:val="Standaardalinea-lettertype"/>
    <w:uiPriority w:val="99"/>
    <w:unhideWhenUsed/>
    <w:rsid w:val="00832AB3"/>
    <w:rPr>
      <w:color w:val="467886" w:themeColor="hyperlink"/>
      <w:u w:val="single"/>
    </w:rPr>
  </w:style>
  <w:style w:type="character" w:styleId="Onopgelostemelding">
    <w:name w:val="Unresolved Mention"/>
    <w:basedOn w:val="Standaardalinea-lettertype"/>
    <w:uiPriority w:val="99"/>
    <w:semiHidden/>
    <w:unhideWhenUsed/>
    <w:rsid w:val="00832A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07662">
      <w:bodyDiv w:val="1"/>
      <w:marLeft w:val="0"/>
      <w:marRight w:val="0"/>
      <w:marTop w:val="0"/>
      <w:marBottom w:val="0"/>
      <w:divBdr>
        <w:top w:val="none" w:sz="0" w:space="0" w:color="auto"/>
        <w:left w:val="none" w:sz="0" w:space="0" w:color="auto"/>
        <w:bottom w:val="none" w:sz="0" w:space="0" w:color="auto"/>
        <w:right w:val="none" w:sz="0" w:space="0" w:color="auto"/>
      </w:divBdr>
    </w:div>
    <w:div w:id="405419409">
      <w:bodyDiv w:val="1"/>
      <w:marLeft w:val="0"/>
      <w:marRight w:val="0"/>
      <w:marTop w:val="0"/>
      <w:marBottom w:val="0"/>
      <w:divBdr>
        <w:top w:val="none" w:sz="0" w:space="0" w:color="auto"/>
        <w:left w:val="none" w:sz="0" w:space="0" w:color="auto"/>
        <w:bottom w:val="none" w:sz="0" w:space="0" w:color="auto"/>
        <w:right w:val="none" w:sz="0" w:space="0" w:color="auto"/>
      </w:divBdr>
    </w:div>
    <w:div w:id="424083559">
      <w:bodyDiv w:val="1"/>
      <w:marLeft w:val="0"/>
      <w:marRight w:val="0"/>
      <w:marTop w:val="0"/>
      <w:marBottom w:val="0"/>
      <w:divBdr>
        <w:top w:val="none" w:sz="0" w:space="0" w:color="auto"/>
        <w:left w:val="none" w:sz="0" w:space="0" w:color="auto"/>
        <w:bottom w:val="none" w:sz="0" w:space="0" w:color="auto"/>
        <w:right w:val="none" w:sz="0" w:space="0" w:color="auto"/>
      </w:divBdr>
    </w:div>
    <w:div w:id="454755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4.safelinks.protection.outlook.com/?url=https%3A%2F%2Fapp.keysurvey.com%2Ff%2F41737892%2F20d3%2F&amp;data=05%7C02%7Csofie.triest%40ovam.be%7Cafaeed8b44bc451d16c508dd6b7678e9%7Cfce70dadc0314cf8a6fced5dc11e9d17%7C0%7C0%7C638784878780213207%7CUnknown%7CTWFpbGZsb3d8eyJFbXB0eU1hcGkiOnRydWUsIlYiOiIwLjAuMDAwMCIsIlAiOiJXaW4zMiIsIkFOIjoiTWFpbCIsIldUIjoyfQ%3D%3D%7C0%7C%7C%7C&amp;sdata=EuPmS%2FBGQ0jvAX1IGSWJuULcUVVk2DKfy%2BHe8bS6lIE%3D&amp;reserved=0" TargetMode="External"/><Relationship Id="rId13" Type="http://schemas.openxmlformats.org/officeDocument/2006/relationships/hyperlink" Target="https://eur04.safelinks.protection.outlook.com/?url=https%3A%2F%2Fvalue4pack.b2match.io%2Fhome&amp;data=05%7C02%7Csofie.triest%40ovam.be%7Cafaeed8b44bc451d16c508dd6b7678e9%7Cfce70dadc0314cf8a6fced5dc11e9d17%7C0%7C0%7C638784878780313290%7CUnknown%7CTWFpbGZsb3d8eyJFbXB0eU1hcGkiOnRydWUsIlYiOiIwLjAuMDAwMCIsIlAiOiJXaW4zMiIsIkFOIjoiTWFpbCIsIldUIjoyfQ%3D%3D%7C0%7C%7C%7C&amp;sdata=aMg2Bpt5DFI%2BnSbugUnSMRp4BREJNg1BIXFNf83YYBE%3D&amp;reserved=0" TargetMode="External"/><Relationship Id="rId1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2.gif"/><Relationship Id="rId12" Type="http://schemas.openxmlformats.org/officeDocument/2006/relationships/hyperlink" Target="mailto:greendealandersverpakt@ovam.be?subject=Workshop%20herbruikbare%20verpakkingen%20in%20e-commerce" TargetMode="External"/><Relationship Id="rId17" Type="http://schemas.openxmlformats.org/officeDocument/2006/relationships/hyperlink" Target="https://eur04.safelinks.protection.outlook.com/?url=https%3A%2F%2Fboemerang.eco%2F&amp;data=05%7C02%7Csofie.triest%40ovam.be%7Cafaeed8b44bc451d16c508dd6b7678e9%7Cfce70dadc0314cf8a6fced5dc11e9d17%7C0%7C0%7C638784878780366181%7CUnknown%7CTWFpbGZsb3d8eyJFbXB0eU1hcGkiOnRydWUsIlYiOiIwLjAuMDAwMCIsIlAiOiJXaW4zMiIsIkFOIjoiTWFpbCIsIldUIjoyfQ%3D%3D%7C0%7C%7C%7C&amp;sdata=%2B%2BY30X22jHlheDiXpb9QD0seK%2F%2BCMnHyJeJKrnQnbPw%3D&amp;reserved=0" TargetMode="Externa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eur04.safelinks.protection.outlook.com/?url=https%3A%2F%2Fpartnersforinnovation.com%2Fnl%2Fevents%2Freusable-packaging-fair%2F&amp;data=05%7C02%7Csofie.triest%40ovam.be%7Cafaeed8b44bc451d16c508dd6b7678e9%7Cfce70dadc0314cf8a6fced5dc11e9d17%7C0%7C0%7C638784878780287928%7CUnknown%7CTWFpbGZsb3d8eyJFbXB0eU1hcGkiOnRydWUsIlYiOiIwLjAuMDAwMCIsIlAiOiJXaW4zMiIsIkFOIjoiTWFpbCIsIldUIjoyfQ%3D%3D%7C0%7C%7C%7C&amp;sdata=dfEQdKgCuEL2ds10fpn320PgRKFYxAVnAnl5%2FzcDGBA%3D&amp;reserved=0" TargetMode="External"/><Relationship Id="rId5" Type="http://schemas.openxmlformats.org/officeDocument/2006/relationships/hyperlink" Target="https://eur04.safelinks.protection.outlook.com/?url=https%3A%2F%2Fovam.vlaanderen.be%2Fweb%2Fgreen-deal-anders-verpakt&amp;data=05%7C02%7Csofie.triest%40ovam.be%7Cafaeed8b44bc451d16c508dd6b7678e9%7Cfce70dadc0314cf8a6fced5dc11e9d17%7C0%7C0%7C638784878780177273%7CUnknown%7CTWFpbGZsb3d8eyJFbXB0eU1hcGkiOnRydWUsIlYiOiIwLjAuMDAwMCIsIlAiOiJXaW4zMiIsIkFOIjoiTWFpbCIsIldUIjoyfQ%3D%3D%7C0%7C%7C%7C&amp;sdata=oqrXvB7rNf9VZh2fzk4KeN8CtS0wHyDc%2FD5DxLy2ULA%3D&amp;reserved=0" TargetMode="External"/><Relationship Id="rId15" Type="http://schemas.openxmlformats.org/officeDocument/2006/relationships/hyperlink" Target="https://eur04.safelinks.protection.outlook.com/?url=https%3A%2F%2Finterregvlaned.eu%2Fcrossroads-vlaanderen-nederland%2Fsubsidie&amp;data=05%7C02%7Csofie.triest%40ovam.be%7Cafaeed8b44bc451d16c508dd6b7678e9%7Cfce70dadc0314cf8a6fced5dc11e9d17%7C0%7C0%7C638784878780350213%7CUnknown%7CTWFpbGZsb3d8eyJFbXB0eU1hcGkiOnRydWUsIlYiOiIwLjAuMDAwMCIsIlAiOiJXaW4zMiIsIkFOIjoiTWFpbCIsIldUIjoyfQ%3D%3D%7C0%7C%7C%7C&amp;sdata=rztd6W0AntJrLcrFZiDqvQuKNcwXoWX5HpEwSlGD%2B%2BQ%3D&amp;reserved=0" TargetMode="External"/><Relationship Id="rId10" Type="http://schemas.openxmlformats.org/officeDocument/2006/relationships/hyperlink" Target="https://eur04.safelinks.protection.outlook.com/?url=https%3A%2F%2Fwww.consomaction.be%2Fnl_BE%2Fevent%2Fsalon-rezolutions-2024-34%2Fregister&amp;data=05%7C02%7Csofie.triest%40ovam.be%7Cafaeed8b44bc451d16c508dd6b7678e9%7Cfce70dadc0314cf8a6fced5dc11e9d17%7C0%7C0%7C638784878780261286%7CUnknown%7CTWFpbGZsb3d8eyJFbXB0eU1hcGkiOnRydWUsIlYiOiIwLjAuMDAwMCIsIlAiOiJXaW4zMiIsIkFOIjoiTWFpbCIsIldUIjoyfQ%3D%3D%7C0%7C%7C%7C&amp;sdata=laQizfpFtQjNBSYBE0nmMRgFdt44AGmcY3FfE%2FkR5qA%3D&amp;reserved=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ur04.safelinks.protection.outlook.com/?url=https%3A%2F%2Fwww.fabriekenvoordetoekomst.be%2Fagenda%2Fgroepszakenreis-kunstoffenbeurs-circular-textile-days%2F2024%2F09%2F18&amp;data=05%7C02%7Csofie.triest%40ovam.be%7Cafaeed8b44bc451d16c508dd6b7678e9%7Cfce70dadc0314cf8a6fced5dc11e9d17%7C0%7C0%7C638784878780237820%7CUnknown%7CTWFpbGZsb3d8eyJFbXB0eU1hcGkiOnRydWUsIlYiOiIwLjAuMDAwMCIsIlAiOiJXaW4zMiIsIkFOIjoiTWFpbCIsIldUIjoyfQ%3D%3D%7C0%7C%7C%7C&amp;sdata=EofTS%2Fv15cXO0rbxI57m%2B%2Bm%2F4c9oYERfkpQyPTwSStA%3D&amp;reserved=0" TargetMode="External"/><Relationship Id="rId14" Type="http://schemas.openxmlformats.org/officeDocument/2006/relationships/hyperlink" Target="https://eur04.safelinks.protection.outlook.com/?url=https%3A%2F%2Fvlaanderen-circulair.be%2Fnl%2Faan-de-slag%2Fgerichte-call-design-4-circularity-2024&amp;data=05%7C02%7Csofie.triest%40ovam.be%7Cafaeed8b44bc451d16c508dd6b7678e9%7Cfce70dadc0314cf8a6fced5dc11e9d17%7C0%7C0%7C638784878780333265%7CUnknown%7CTWFpbGZsb3d8eyJFbXB0eU1hcGkiOnRydWUsIlYiOiIwLjAuMDAwMCIsIlAiOiJXaW4zMiIsIkFOIjoiTWFpbCIsIldUIjoyfQ%3D%3D%7C0%7C%7C%7C&amp;sdata=rKg8WphuElyWy3iV3RfB9Fxaw%2B1ahT4Y7F3X%2FTT5uhc%3D&amp;reserved=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1673</Words>
  <Characters>9207</Characters>
  <Application>Microsoft Office Word</Application>
  <DocSecurity>0</DocSecurity>
  <Lines>76</Lines>
  <Paragraphs>21</Paragraphs>
  <ScaleCrop>false</ScaleCrop>
  <Company>OVAM</Company>
  <LinksUpToDate>false</LinksUpToDate>
  <CharactersWithSpaces>10859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Sofie Triest</dc:creator>
  <cp:keywords/>
  <dc:description/>
  <cp:lastModifiedBy>Sofie Triest</cp:lastModifiedBy>
  <cp:revision>1</cp:revision>
  <dcterms:created xsi:type="dcterms:W3CDTF">2025-03-25T12:27:00Z</dcterms:created>
  <dcterms:modified xsi:type="dcterms:W3CDTF">2025-03-25T12:32:00Z</dcterms:modified>
</cp:coreProperties>
</file>